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Kombinatorika a pravděpodobnost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výpočtů v oboru reálných čísel, úprav výrazů, řešení rovnic a nerovnic; znalost práce s kalkulačkou, případně s počítačem.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Kombinatorika a pravděpodobnost je určen žákům kategorie vzdělávání M/L0 (úplné střední odborné vzdělání s maturitou) napříč všemi obory vzdělávání. Žáci se na teoretických i na konkrétních příkladech z běžného života i oboru vzdělání naučí řešit kombinatorické úlohy a úlohy z pravděpodobnosti. Při řešení mohou využívat vhodným způsobem digitální technologie a matematický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v rámci modulu naučí chápat kombinatorické vztahy konečných množin, používat kombinační čísla, počítat pravděpodobnosti v přímé návaznosti na úlohy z praxe, běžného života.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Operace s čísly, Číselné a algebraické výrazy, Rovnice a nerovnice. Ve výuce tohoto modulu lze využít kompetencí, které žáci získají v modulu Žákovské projekty. Kompetence získané v modulu žák využije i v modulech z jiných vzdělávacích oblastí, při řešení mnoha úloh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kombinatorické úlohy úvahou (používá základní kombinatorická pravidla)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vztahy pro počet variací, permutací a kombinací bez opakování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 pomocí vzorce variace s opakováním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s faktoriály a kombinačními čísly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poznatky z kombinatoriky při řešení úloh v reálných situacích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pojmy náhodný pokus, výsledek náhodného pokusu, náhodný jev a jeho pravděpodobnost, opačný jev, nemožný jev, jev jistý, množina výsledků náhodného pokusu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pojem nezávislost jevů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pravděpodobnost náhodného jevu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klasickou a statistickou definici pravděpodobnosti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kombinatorické postupy při výpočtu pravděpodobnosti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pravidla pro operace s pravděpodobností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z praxe, zejména ve vztahu k danému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účelně využívá digitální technologie, matematický software a zdroje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kombinatorická pravidla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variace, permutace a kombinace bez opakování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variace s opakováním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faktoriál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s faktoriály a kombinačními čísly, Pascalův trojúhelník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náhodný pokus, náhodný jev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množina výsledků náhodného pokusu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pravděpodobnosti náhodného jevu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aplikační úlohy řešené s využitím digitálních technologií a matematického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 závěru modulu. Při hodnocení je kladen důraz na hloubku porozumění učivu a schopnosti aplikovat poznatky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 diskuse mezi žáky ve skupině, třídě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 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počítačem, výpočetní technikou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 a testy, případně jiné vhodné formy ověřování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jednoduché kombinatorické úlohy úvahou (používá základní kombinatorická pravidla)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vztahy pro počet variací, permutací a kombinací bez opakování a variací s opakováním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s faktoriály a kombinačními čísly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poznatky z kombinatoriky při řešení úloh v reálných situacích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užívá pojmy náhodný pokus, výsledek náhodného pokusu, náhodný jev a jeho pravděpodobnost, opačný jev, nemožný jev, jev jistý, množina výsledků náhodného pokusu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pravděpodobnost náhodného jevu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z praxe, zejména ve vztahu k danému oboru vzdělání, k řešení využívá prostředky digitálních technologií, matematický software a zdroje informací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Robová, M. Hála, E. Calda: Komplexní čísla, kombinatorika, pravděpodobnost a statistika, matematika pro střední školy. Prometheus, Praha. ISBN 978-80-7196-425-4.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2. část. Prometheus,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povinným modulem pro všechny studijní obory M/L0, které mají v průběhu vzdělávání alespoň deset týdenních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