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Omáčky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65-m-2/AI97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úpravy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přípravu omáček. Žáci se seznámí s charakteristikou a přípravou různých druhů teplých a studených omáček. Po absolvování modulu bude žák schopen charakterizovat a připravit jednotlivé druhy omáček.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omáček a popíše jejich rozdělení,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pro přípravu omáček, jejich zahuštění, zjemnění a ochucení,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typy bílých a hnědých omáček, popíše jejich postupy,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postupy přípravy omáček k vařenému hovězímu masu,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studené omáčky a popíše jejich úpravu a použití,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základní studené a teplé omáčky a dresinky.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rozdělení omáček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pro přípravu omáček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Zahuštění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Zjemnění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Ochucení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omáčky teplé hrubé, bílé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Bešamel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Velouté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omáčky teplé hrubé, tmavé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Španělská omáčka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Demiglace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omáčky teplé jemné, bílé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Holandská omáčka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Teplé omáčky k vařenému hovězímu masu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Studené omáčky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Vinaigrette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Majonézové omáčky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Dresinky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Ostatní omáčky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Chilli sauce, Chutneys, Sójová omáčka, Worcester, Tabasco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 a v učebně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omáček.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význam omáček a popíše jejich rozdělení,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zásady pro přípravu omáček, jejich zahuštění, zjemnění a ochucení,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a popíše postup přípravy základních omáček Bešamel a Velouté,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a popíše postup přípravy základních omáček Demiglace a Španělské omáčky,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a popíše postup přípravy základní Holandské omáčky,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omáčky odvozené z omáček základních,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postup přípravy tradičních omáček k vařenému hovězímu masu,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a popíše postup přípravy studených omáček,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dresinky a uvede jejich použití,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ostatní omáčky průmyslově vyráběné a uvede jejich využití,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aktivně se zapojuje do výuky, vyhledává informace v učebnici a odborných knihách, odpovídá na průběžné kontrolní otázky vyučujícího, zpracovává a předkládá zadané úkoly,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vhodný technologický postup pro přípravu omáčky,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používá vhodné suroviny,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normuje dané omáčky na stanovený počet porcí dle zadané receptury,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převezme suroviny a smyslově zkontroluje jejich kvalitu a nezávadnost,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vykoná přípravné práce, pracuje ekonomicky za použití vhodného technologického vybavení,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připraví omáčky s typickými požadovanými vlastnostmi,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vhodný inventář pro servis omáčky,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estetickou úpravu omáčky, zkontroluje kvalitu, hmotnost a smyslově zhodnotí omáčku před expedicí,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připravované omáčky a uvede možnosti podávání konkrétních omáček,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úklid pracoviště v průběhu práce i po ukončení,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 průběhu pracovních činností dodržuje zásady BOZP a hygienické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teoretického vyučování: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 a rozdělení omáček,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pro přípravu omáček,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omáčky teplé, hrubé,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omáčky teplé, jemné,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teplé omáčky k vařenému hovězímu masu,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studené omáčky,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dresinky.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praktického vyučování žák samostatně připraví dvě různé omáčky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plnění úkolu je žák hodnocen v oblastech: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BOZP a hygieny,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normování,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práce,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technologického postupu,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vzhled, konzistence a chuť hotového pokrmu,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způsob servisu, estetika a prezentace hotového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teoretického vyučování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1x písemné zkoušení,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1x ústní zkoušení,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1x referát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 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–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–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– 0 %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praktického vyučování žák samostatně připraví dvě různé omáčky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plnění úkolu je žák hodnocen v oblastech: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dodržování BOZP a hygieny,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normování,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organizace práce,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dodržení technologického postupu,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vzhled, konzistence a chuť hotového pokrmu,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způsob servisu, estetika a prezentace hotového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a slovně.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 k 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Jaroslav. </w:t>
      </w:r>
      <w:r>
        <w:rPr>
          <w:i/>
        </w:rPr>
        <w:t xml:space="preserve">Receptury teplých pokrmů</w:t>
      </w:r>
      <w:r>
        <w:t xml:space="preserve">. 7. vydání. Divec: R plus, 2015. ISBN 978-80-904093-2-3.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 a Pavel OTOUPAL. </w:t>
      </w:r>
      <w:r>
        <w:rPr>
          <w:i/>
        </w:rPr>
        <w:t xml:space="preserve">Technologie přípravy pokrmů 1: učebnice pro střední odborná učiliště, učební obory kuchař-kuchařka, kuchař-číšník, číšník-servírka a pro hotelové školy</w:t>
      </w:r>
      <w:r>
        <w:t xml:space="preserve">. 3., přeprac. vyd. Praha: Fortuna, 2004. 85 s. ISBN 80-7168-91.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Ivana VYBÍRALOVÁ a Ludmila ČERMÁKOVÁ. </w:t>
      </w:r>
      <w:r>
        <w:rPr>
          <w:i/>
        </w:rPr>
        <w:t xml:space="preserve">Kuchařské práce: technologie: učebnice pro odborná učiliště</w:t>
      </w:r>
      <w:r>
        <w:t xml:space="preserve">. 1. vyd. Praha: Parta, 2001. ISBN 80-7320-016-3.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12 hodin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