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diferenciálního a integrálního počtu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je znalost výpočtů v oboru reálných čísel, úprav výrazů, řešení rovnic a nerovnic, znalosti získané v modulu Funkce; znalost práce s digitálními technologiemi a matematickým softwarem.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Základy diferenciálního a integrálního počtu je určen žákům kategorie vzdělávání M/L0 s více než 10 týdenními hodinami matematiky v průběhu vzdělávání, především žákům technických oborů. Žáci se na teoretických i na konkrétních příkladech z běžného života i oboru vzdělání naučí řešit úlohy diferenciálního a integrálního počtu, využívat k řešení vhodným způsobem digitální technologie a matematický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v rámci modulu naučí počítat limity, derivace a integrály, aplikovat tyto výpočty v úlohách, používat k výpočtům a vizualizaci úloh výpočetní techniku s vhodným programovým vybavením.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přímo navazuje na moduly Číselné a algebraické výrazy, Funkce, Rovnice a nerovnice, Goniometrie a trigonometrie. V aplikačních úlohách využívá znalosti i z dalších modulů. Ve výuce tohoto modulu lze využít kompetencí, které žáci získají v modulu Žákovské projekty. Kompetence získané v modulu žák využije i v modulech z jiných vzdělávacích oblastí – tam, kde bude používat pojem funkce, studovat jejich průběh a vlastnosti, počítat plochy a objemy obrazců a těles.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definici spojitosti funkce v bodě a používá věty o spojitosti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pojem okolí bodu a při řešení úloh využívá spojitosti elementárních funkcí v jejich definičním oboru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limity jednoduchých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derivaci funkce v bodě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geometrický a fyzikální význam derivace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derivuje běžné funkce pomocí vzorců a pravidel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vyšetřuje průběh funkce (monotónnost, extrémy, konvexnost, konkávnost, inflexní bod, asymptota ke grafu funkce) pomocí derivace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z oboru vzdělání využitím vlastností lokálních extrémů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vzorce a pravidla pro výpočet primitivních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k výpočtu integrálů substituční metodu a metodu per partes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výpočet jednoduchých určitých integrálů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užitím určitého integrálu umí vypočítat obsah rovinného obrazce a objem rotačního tělesa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úloh účelně využívá digitální technologie, matematický software a zdroje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elementární funkce, vlastnosti, grafy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limita a spojitost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derivace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fyzikální a geometrický význam derivace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průběh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užití diferenciálního počtu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primitivní funkce, neurčitý integrál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integrační metody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určitý integrál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fyzikální a geometrický význam určitého integrálu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užití integrálního počtu při řešení úloh z 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výpočty a vizualizace řešení úloh výpočetní technikou s vhodným softwarem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používání informačních zdrojů při řešení náročnějších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užívá vlastností elementárních funkcí a určí limitu funkce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derivuje funkce a využívá geometrický a fyzikální význam derivace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vyšetřuje průběh funkce a využívá lokální extrémy funkce k řešení úloh z oboru vzdělání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základní vzorce a pravidla pro výpočet primitivních funkcí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k výpočtu integrálů substituční metodu a metodu per partes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vypočítá jednoduché určité integrály a vypočítá obsah rovinného obrazce a objem rotačního tělesa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Hrubý, J. Kubát: Diferenciální a integrální počet, Matematika pro gymnázia. Prometheus Praha. ISBN 978-80-7196-363-9.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Prometheus Praha, 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připraven pro všechny obory skupiny M, které mají více než 10 hodin matematiky v průběhu studia. Počet hodin je pouze orientační. Školy si ho upraví podle svých potřeb.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