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CH1 Obecná chemie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modulu CH1 12h, pro zemědělské obory 12h.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názvy vybraných chemických prvků a sloučenin s důrazem na danou oblast (zemědělsko-potravinářskou, technickou oblast). Dále si klade za cíl seznámit žáky s metodami oddělování složek ze směsí a jejich využití v technické praxi. S charakteristikou složení roztoku a přípravou roztoku požadovaného složení a s jednoduchými chemickými výpočty, které lze využít v odborné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chemické látky a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částicové složení látek, atom, molekula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chemická vazba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chemické prvky, sloučeniny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chemická symbolika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periodická soustava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směsi a roztoky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látkové množství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chemické reakce, chemické 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výpočty v chemii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 práce s chemickými látkami, poskytne první pomoc při zásahu chemickou látkou (např. poleptání)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porovnat fyzikální a chemické vlastnosti různých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atomu, vznik chemické vazby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názvy, značky a vzorce vybraných chemických prvků a sloučenin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charakteristické vlastnosti nekovů, kovů a jejich umístění v periodické soustavě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metody oddělování složek ze směsí a jejich využití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chemických reakcí a zapíše jednoduchou chemickou reakci chemickou rovnicí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chemické výpočty, které lze využít v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látky a jejich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částicové složení látek, atom, molekula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vazba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prvky, sloučeniny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symbolika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periodická soustava prvků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směsi a roztoky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látkové množství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reakce, chemické rovnice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výpočty v 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 fyzikální a chemické vlastnosti různých látek.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stavbu atomu, vznik chemické vazby.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zná názvy, značky a vzorce vybraných chemických prvků a sloučenin.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charakteristické vlastnosti nekovů, kovů a jejich umístění v periodické soustavě prvků.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metody oddělování složek ze směsí a jejich využití v praxi.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vyjádří složení roztoku a připraví roztok požadovaného složení.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podstatu chemických reakcí a zapíše jednoduchou chemickou reakci chemickou rovnicí. Max. 20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jednoduché chemické výpočty, které lze využít v odborné praxi.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