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B2 Ekologické zemědělství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Zemědělec, farmář</w:t>
      </w:r>
      <w:r>
        <w:br/>
      </w:r>
      <w:r>
        <w:t xml:space="preserve">
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biologie.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obsahového okruhu je seznámit žáka s biologickými aspekty činnosti člověka, zejména ve vztahu k oboru vzdělání.  Důraz je kladen na ekologii a principy ekologického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zprostředkovat žákům základní ekologické pojmy a principy, poukázat na souvislosti mezi environmentálními, ekonomickými a sociálními aspekty činnosti člověka ve vztahu k zásadám tzv. udržitelného rozvoje. Významnou úlohu má také rozvíjení představivosti a globálního pohledu na svět. Rozsah vzdělávacího modulu odpovídá nárokům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 přírodopisu a dále je rozvíjí zejména směrem k aplikacím v oboru. Modul se zabývá vývojem venkova v historických souvislostech, představuje základní pojmy z oblasti environmentu ve vztahu k zemědělství a venkovu a způsoby eliminace možných důsledků negativního působení člověka. Dále se zabývá využíváním dotační politiky státu, podpůrných programů a způsobů rozvoje venkovského prostoru, významem a možnými dopady nesprávného způsobu hospodaření v krajině, zásadami správné zemědělské praxe s důrazem na ochranu a tvorbu krajiny a jinými doplňkovými formami zemědělského podnikání a činností na venkově.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H (střední odborné vzdělávání s výučním listem)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 biologie.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základní principy a metody ekologického zemědělství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pozitiva a negativa ekologického zemědělství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využívá terminologii biopotraviny a bioprodukty, kontrola ekologického zemědělství, potravinářská aditiva, welfare hospodářských zvířat, Fair Trade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na konkrétním příkladu z občanského života a odborné praxe základní environmentální problémy a navrhne řešení vybraného environmentálního problému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udržitelný rozvoj jako integraci environmentálních, ekonomických, technologických a sociálních přístupů k ochraně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ekologického zemědělství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Biopotraviny, bioprodukty, kontrola ekologického zemědělství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Welfare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Fair Trade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Vzájemné vztahy mezi člověkem a životním prostředím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Dopady zemědělské činnosti člověka na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Dotační politika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Základem výuky je výklad a řízená diskuse žáků k probíranému tématu. Žáci jsou vedeni k samostatnému uvažování, vyjadřování vlastních názorů a argumentů v diskusích. Jsou používány demonstrační metody a pomůcky – výukové videoprogramy, žáci pracují samostatně i ve skupinách s učebnicemi a dalšími učebními texty. Součástí výuky jsou besedy, exkurze. Důraz je kladen na samostatnou práci žáků při aktivním vyhledávání informací k jednotlivým tématům.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učiva,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didaktický test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na zvolené téma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laboratorní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základní principy a metody ekologického zemědělství.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pozitiva a negativa ekologického zemědělství Max. 20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pojmy biopotraviny a bioprodukty a uvede 15 konkrétních příkladů.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způsoby kontroly ekologického zemědělství. Max. 30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charakterizuje welfare hospodářských zvířat.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charakterizuje Fair Trade a uvede konkrétní příklady. Max.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 bodů  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KVASNIČKOVÁ, D.: Základy ekologie. 3. vydání. Praha: Fortuna, 2010.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JELÍNEK, J. A ZICHÁČECH, V.: Biologie pro gymnázia. 11. vydání. Olomouc,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URBAN, Jiří – KOLEKTIV, Bořivoj Šarapatka: Ekologické zemědělství: učebnice pro školy i praxi, I. díl (Základy ekologického zemědělství, agroenvironmentální aspekty a pěstování rostlin). MŽP, 2005.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a způsob je orientační, učitel jej přizpůsobí vstupní úrovni kompetencí žáků a podmínkám školy a nárokům u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