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 stromů a keřů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Účastník disponuje základními kompetencemi v oblasti zahradnických prací, které se týkají: pěstebního prostředí rostlin, povětrnostních činitelů, znalosti základních zahradnických řezů.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ošetřovat okrasné dřeviny – stromy a keře na trvalém stanovišti. Cílem modulu je, aby si žák v úvodní teoretické části osvojil a zapamatoval poznatky o údržbě okrasných dřevin – povýsadbová péče, zálivka, přihnojení, úprava misky, odplevelení keřových skupin, řezy, a v části praktické se seznámil s konkrétními činnostmi a upevnil si praktické dovednosti nezbytné pro údržbu dřevin v sadovnických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tedy žák schopen udržovat okrasné dřeviny na úrovni současných požadavků o kvalitní péči na úseku veřejné i vyhrazené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Předmětný modul má vazbu na níže uvedené profesní kvalifikace a jejich kompetence v systému NSK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Sadovník (kód: 41-007-H)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Krajinář (kód: 41-038-H)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Ošetřování rostlin ručním nářadím (c12.A.1009)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Ošetřit rostliny na dříve vysázených plochách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Řez okrasných dřevin na trvalém stanovišti (c13.A.7038)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Vysvětlit řez okrasných dřevin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zadaný způsob udržovacího řezu u konkrétní dřeviny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řez tvarovaných živých plotů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udržovací řez u listnatého opadavého keře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Ošetřování okrasných dřevin na trvalém stanovišti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Stromy do 5 let po výsadbě – kontrola úvazků, kotvení, úprava misky, kontrola ochrany kmene, ošetření poranění kmene, zálivka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Keře solitérní i ve skupinách – úprava misky, odplevelení, doplnění kůry, odstranění náletů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Jehličnaté keře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Stálezelené dřeviny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Zásady a principy udržovacího řezu listnatých opadavých keřů a výchovného řezu listnatých stromů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Termín řezu stromů i keřů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Technika řezu keřů – rozdělení dle typologie keřů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Výchovný řez stromů do 5 let po výsadbě – úprava koruny, odstranění výmladků, suchých větví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Řez tvarovaných živých plotů – četnost, technika řezu, termíny řezu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Živé ploty jehličnaté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Živé ploty ze stálezelených listnatých dřevin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Živé ploty z listnatých opadavých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 </w:t>
      </w:r>
      <w:r>
        <w:rPr>
          <w:b/>
        </w:rP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prezentace učitele a praktického nácviku vyjmenuje a stručně charakterizuje všechny činnosti, které při ošetření stromu a keře nebo keřové skupiny přicházejí v úvahu – odplevelení misky u solitérních dřevin, odplevelení skupiny keřů, prokypření půdy lze spojit s přihnojením granulovaným hnojivem, doplnění mulčovací kůry, zálivka. Při ošetření stromů žák pracuje s jedinci ve stáří do 5 let po výsadbě a jedná se o základní práce údržby – kontrola úvazků, kotvení, ochrany kmene – je-li nutná, ošetření drobných poranění kmene stromovým balzámem. Žák provádí tyto práce na konkrétním stanovišti a současně je popíše a vysvětlí jejich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 </w:t>
      </w:r>
      <w:r>
        <w:rPr>
          <w:b/>
        </w:rP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základě prezentace učitele, práce s odbornou literaturou pochopí a popíše výchovný řez u jednotlivých skupin listnatých opadavých keřů. Zapamatuje si techniku řezu se zahradnickými nůžkami. Vysvětlí význam udržovacího řezu, četnost řezu, uvede období, ve kterém se provádí.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 – </w:t>
      </w:r>
      <w:r>
        <w:rPr>
          <w:b/>
        </w:rPr>
        <w:t xml:space="preserve">provede udržovací řez  listnatého opadavého keře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získaných teoretických znalostí a praktického vyučování provádí udržovací řez listnatého opadavého keře. Jednotlivé dílčí kroky při této činnosti vysvětlí a dokáže obhájit jejich opodstatnění.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provede řez tvarovaného živého plotu</w:t>
      </w:r>
      <w:r>
        <w:t xml:space="preserve"> 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seznámí s motorovými nůžkami – plotostřihem, pod dohledem vyučujícího pochopí základní obsluhu stroje a práci s ním.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prezentace učitele v teoretické výuce a zejména při následném praktickém nácviku provede řez tvarovaného živého plotu pomocí  plotostřihu.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tedy v 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způsoby ošetřování okrasných dřevin na trvalém stanovišti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Pochopí význam, nutnost opakování a termíny vhodné pro ošetření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Popíší a pochopí odlišnosti v ošetřování stromů, keřů solitérních či ve skupinách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Zapamatují si odlišnosti při ošetřování listnatých dřevin opadavých a stálezelených a dřevin jehličnatých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Získají přehled o významu řezu okrasných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Pochopí a zapamatují si principy, způsoby, termíny, četnost a techniky udržovacího řezu jednotlivých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Charakterizují a pojmenovávají odlišné způsoby řezu u listnatých stromů, keřů a jehličnatých keřů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Popisují základní principy a smysl výchovného řezu listnatých stromů na trvalém stanovišti u jedinců do 5 let po výsadbě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udržovací řez listnatých opadavých keřů dle typologických skupin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Charakterizují jednotlivé typy živých plotů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Popisují principy řezu tvarovaných živých plotů, nakreslí příčný řez živým plotem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Pochopí a vysvětlí způsob řezu živých plotů, jeho četnost u různých skupin použitých dřevin včetně termínů řezu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vedena frontálně s aktivním využitím metod řízeného rozhovoru, diskuse, práce s odbornými texty či učebnicí, využitím internetu, nákresy na tabuli. Pro výuku je vhodná běžná učebna s možností prezentace pomocí digitálních technologií (práce s tablety, promítání ukázek). Žáci si v průběhu teoretické výuky pořizují zápisky, nákresy a konfrontují si nové poznatky s již staršími z teorie i odborného výcviku – zejména kultivační práce, broušení nůžek, nožů, znalosti o základních zahradnických řezech, práce s nožem, nůžkami.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Ošetřují keře na trvalém stanovišti – pomocí ručního nářadí provádějí odplevelování, kypření, přihnojování, doplnění kůry u záhonů keřů, zálivku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Ošetřují listnaté stromy na trvalém stanovišti ve stáří do 5 let po výsadbě – upravují misky, kontrolují a odstraňují případně opravují kotvení stromů, kontrolují a opravují ochranu kmene, přihnojují a zalévají stromy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Provádějí udržovací řez listnatých opadavých keřů různých typů tak, aby rozlišili nutnost, rozsah a termín tohoto řezu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 obsluhou tzv. plotostřihu – motorových nůžek pro tvarování živého plotu, pochopí a osvojí si práci s tímto strojem při dodržení pravidel BOZP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Tvarují živé ploty listnaté, jehličnaté pomocí plotostřihu.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prováděna v rámci odborného výcviku v menších pracovních skupinách – nejvýše 8 žáků. Vzhledem k termínům vhodným pro provádění řezu okrasných dřevin je vhodné zařazení nácviku těchto prací do období předjarního nebo podzimního. Podmínkou úspěšného nácviku práce s ručním nářadím je kvalita nářadí, zejména nože a nůžky musí být pečlivě nabroušené, kontrola tohoto osobního nářadí žáka probíhá vždy před zahájením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práci s plotostřihem je třeba klást důraz na dodržení BOZP, nácvik této činnosti probíhá v jednom časovém období vždy jen u jednoho žáka s příslušnou kontrolou a dohledem vyučujícího. Podmínkou nácviku je pracovní oděv a pevná kotníková obuv.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do 1. nebo 2. ročníku tříletých oborů H do obsahového okruhu Sadovnictví, Venkovní květinářství a Vazačství.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budou využity zejména ústní metody průběžného hodnocení, jejichž smyslem je poskytovat žákovi zpětnou vazbu. Jedná se zejména o řízené rozhovory, diskusi se sledováním zapojení jednotlivých žáků, sledováním činnosti žáka např. při práci s učebními texty. Pro písemné ověření úrovně získaných odborných kompetencí bude využit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ověřování mají pouze informační charakter zpětné vazby samotnému žákovi, nebudou použita při závěrečném hodnocení prospěchu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bude probíhat ústní formou u těchto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 udržovací řez listnatého opadavého keře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jednotlivých kritérií bude kladen důraz na porozumění učivu a schopnost aplikovat poznatky v praxi, kvalitu a přesnost prováděných prací, používání odborné terminologie.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Kritérium: </w:t>
      </w:r>
      <w:r>
        <w:rPr>
          <w:b/>
        </w:rPr>
        <w:t xml:space="preserve">ošetří ručním nářadím stromy a keře na dříve vysázených plochách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ošetřuje stromy i keře, věcně správně popíše všechny prováděné činnosti, odůvodní vlastní pracovní postup při ošetřování. Ten je správný, žák nevynechá žádnou z očekávaných činností při ošetření dřevin. Ve vyjadřování je logický, jeho projev je kultivovaný, terminologicky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ošetřuje stromy i keře, popíše prováděné činnosti, odůvodní vlastní pracovní postup při ošetřování. Ten je správný, žák nevynechá žádnou z očekávaných činností při ošetření dřevin. Jeho projev je kultivovaný, terminologicky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s pomocí učitele provádí jednotlivé úkony ošetřování dřevin, není si zcela jist jednotlivými operacemi ani jejich návazností. Ve slovním komentáři je nepřesný, doplňován či usměrňován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značnými obtížemi, některé z očekávaných činností vynechává, kvalita prováděné práce je slabá a jeho slovní komentář vyžaduje neustálé vedení a doplňování učitelem, žák se dopouští chyb i v 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Kritérium: </w:t>
      </w:r>
      <w:r>
        <w:rPr>
          <w:b/>
        </w:rPr>
        <w:t xml:space="preserve">vysvětlí řez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vysvětlí všechny pracovní úkony při řezu okrasných dřevin. Ovládá problematiku výchovného řezu stromů, chápe a objasňuje typologické rozdělení keřů pro potřeby udržovacího řezu. Ve vyjadřování je logický, jeho projev je kultivovaný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 vysvětlí všechny pracovní úkony při řezu okrasných dřevin. Ovládá problematiku výchovného řezu stromů, chápe a objasňuje typologické rozdělení keřů pro potřeby udržovacího řezu.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řezu okrasných dřevin s drobnými chybami a nepřesnostmi, jeho výkon vyžaduje vedení učitele a upřesňování nedostatků či nepřesností v terminologii. Žákův projev je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 řezu okrasných dřevin s velkými potížemi, některé činnosti vynechává. Jeho projev je nesamostatný zatížený chybami v používání správného terminologického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Kritérium: </w:t>
      </w:r>
      <w:r>
        <w:rPr>
          <w:b/>
        </w:rPr>
        <w:t xml:space="preserve">provede udržovací řez  listnatého opadavého keře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zcela samostatně, bez nutnosti vedení či doplňování učitelem, v komentáři k jednotlivým činnostem je věcný, používá správnou technologii, problematiku 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celkem samostatně, bez nutnosti vedení či doplňování učitelem, v komentáři k jednotlivým činnostem je věcný.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s aktivní pomocí učitele, jednotlivými kroky si není zcela jist, je méně samostatný. Jeho slovní komentář je nepřesný s občasnými chybami, nicméně práci dokáže úspěšně provést.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jen málo samostatně, některé pracovní činnosti neprovádí příliš pečlivě a musí být při práci neustále veden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Kritérium: </w:t>
      </w:r>
      <w:r>
        <w:rPr>
          <w:b/>
        </w:rP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samostatně v předepsané kvalitě řez tvarovaného živého plotu. Slovní komentář k prováděným činnostem je kultivovaný, věcně i jazykově správný, používá odbornou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v předepsané kvalitě řez tvarovaného živého plotu. Slovní komentář k prováděným činnostem je kultivovaný.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pracovní výkon má nedostatky v kvalitě výsledné práce, při práci není zcela samostatný, je nejistý. Slovní komentář je nepřesný s chybami v terminologii, je učitelem často doplňován.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Žákova práce má větší nedostatky v kvalitě, při práci je žák neustále veden a opravován. Jeho vyjadřování je nesamostatné s četnými chybami v 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Václav: Tvorba zeleně: sadovnictví – krajinářství. Mělník: Vyšší odborná škola zahradnická a Střední zahradnická škola ve spolupráci s Grada Publishing, 2011. ISBN 978-80-904782-0-6.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KOLAŘÍK, Jaroslav: Péče o dřeviny rostoucí mimo les. Vlašim: ČSOP Vlašim, 2005. Metodika (Český svaz ochránců přírody). ISBN 80-86327-36-1.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potřeby modulu jsou určeny jen vybrané kapitoly výše uvedených titulů týkající se ošetřování dřevin na stanovišti a výchovného řezu stromů.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vyučování: 14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