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skotu chovaná v České republice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Nemoci skotu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skotu</w:t>
        </w:r>
      </w:hyperlink>
      <w:r>
        <w:t xml:space="preserve">
(kód: 41-044-H)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–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těla hospodářských zvířat (nebo Anatomie a fyziologie hospodářských zvířat), Výživa a krmivářství (nebo Výživa a krmení hospodářských zvířat), Základy obecné zootechniky (nebo Obecná zootechnika)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s využitím profesní kvalifikace Chovatel a ošetřovatel skotu. Tento modul poskytuje žákům základní znalosti a dovednosti v oblasti chovu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41-044-H Chovatel a ošetřovatel skotu a z výsledků vzdělávání z RVP Zemědělec – farmář: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situaci v chovu skotu a jeho význam.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dodržuje zásady BOZP a hygienické předpisy v chovu skotu a zacházení se zvířaty dle jednotlivých kategorií a typu ustájení.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celkový zdravotní stav skotu, popíše denní kontrolu zdraví skotu dle kategorií a typu ustájení skotu.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rozpozná jednotlivé druhy krmiva vhodné pro dané kategorie skotu, připraví a podá vhodným způsobem krmiva.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napájení skotu dle typu ustájení a na pastvině.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běžné ošetřování skotu s využitím vhodných pomůcek a technologií,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ruční dojení skotu, popíše a provede péči o mléčnou žlázu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 zvířeti rozpozná příznaky říje, březosti a blížícího se porodu.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inseminaci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rozdíly mezi chovem skotu v režimu ekologického zemědělství a v režimu konvenčního zemědělství.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popíše základní veterinární a chovatelské předpisy v chovu skotu, zásady zacházení se zvířaty, zásady pohody zvířat – welfare.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Evidence a označování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Zacházení se skotem, čištění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dávkování krmiva pro skot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Reprodukce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zdraví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narozená telata a o jejich správný růst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skotu a jeho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 chovu skotu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skotu dle užitkovosti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plemena skotu chovaná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skotu dle věkových kategorií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a hygienické předpisy v chovu skotu a zacházení se zvířaty dle typu ustájení a kategorie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přístup a zacházení se zvířaty dané kategorie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přístup a zacházení se zvířaty dle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Zhodnotí celkový zdravotní stav skotu, popíše denní kontrolu zdraví skotu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obvyklá onemocnění a jejich příznaky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zooveterinární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a rozpozná jednotlivé druhy krmiva, připraví a podá vhodným způsobem krmiva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jednotlivé druhy krmiva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krmné doplňky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krmná dávka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podání krmiva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způsoby napájení skotu dle typu ustájení a na pastvině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napáječek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napájení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a předvede ošetřování skotu s využitím vhodných pomůcek a technologií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vyčištění ustájení od znečištěné podestýlky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podestlání a příprava ustájení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 stáje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ruční dojení skotu. Popíše a provede péči o mléčnou žlázu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vemene před dojením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strojní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vemene po dojení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defekty mléka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defekty vemene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ošetření mléka po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na zvířeti rozpozná příznaky říje, březosti a blížícího se porodu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říje a její příznaky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březost a její příznaky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blížící se porod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krávy na porod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fáze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postup při inseminaci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na inseminaci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 při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ošetření krávy po porodu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ošetření telete po porodu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způsoby označování skotu – legislativa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Vysvětlí rozdíly mezi chovem skotu v režimu ekologického zemědělství a v režimu konvenčního zemědělství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chov skotu v ekologickém zemědělství – legislativa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chov skotu v konvenčním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Vysvětlí a popíše základní veterinární a chovatelské předpisy v chovu skotu, zásady zacházení se zvířaty, zásady pohody zvířat - welfare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veterinární předpisy v chovu skotu – legislativa (SVS)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chovatelské předpisy v chovu skotu – legislativa (ČMSCH)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zacházení se zvířaty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pohody zvířat -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knihou, odborným časopisem (např. Náš chov)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pozorování pracovních činností ve stáji, při ošetřování skotu a při dojení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předvádění jednotlivých pracovních operací,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pracovní činnosti (práce ve stáji, práce v dojírně),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skotu a jeho význam.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současnou situaci v chovu skotu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rozdělení skotu dle užitkovosti, k jednotlivým typům užitkovosti přiřadí a popíše plemena skotu chovaná v ČR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vysvětlí kategorie skotu dle věku a pohlaví.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a hygienické předpisy v chovu skotu a zacházení se zvířaty dle typu ustájení a kategorie zvířat.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správný a bezpečný přístup ke skotu dané kategorie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a vysvětlí zásady BOZP v chovu skotu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zacházení ze zvířaty s přihlédnutím k typu ustájení a kategorii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Zhodnotí celkový zdravotní stav skotu, popíše denní kontrolu zdraví skotu dle kategorií a typu ustájení skotu.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průběh denní kontroly zdravotního stavu dané kategorie skotu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projevy zdravého skotu a případné projevy a příznaky skotu nemocného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vyjmenuje základní choroby a defekty vyskytující se v chovu skout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příznaky jednotlivých chorob a zooveterinární opatření při jejich výskytu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 Popíše a rozpozná jednotlivé druhy krmiva vhodné pro dané kategorie skotu, připraví a podá vhodným způsobem krmiva.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vyjmenuje, popíše a rozpozná jednotlivé druhy krmiva a krmné doplňky podávané skotu, rozdělí druhy krmiva dle cílové kategorie skotu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vysvětlí úpravu jednotlivých druhů krmiv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předvede přípravu krmné dávky dle zadání a vhodným způsobem ji podá zvířatům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 Popíše způsoby napájení skotu dle typu ustájení a na pastvině.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nutnost pravidelného napájení skotu a popíše nároky na kvalitu vody vhodné k napájení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způsoby napájení skotu dle způsobu ustájení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způsoby napájení skotu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 Popíše a prakticky předvede běžné ošetřování skotu s využitím vhodných pomůcek a technologií,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popíše a prakticky předvede ošetřování jednotlivých kategorií skotu dle typu ustájení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vysvětlí dodržování bezpečnosti a hygieny práce při ošetřování skotu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vyčištění ustájení od znečištěné podestýlky a exkrementů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podestlání ustájení dle daného druhu podestýlky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předvede a popíše celkový konečný úklid stáje dle způsobu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ruční dojení skotu, popíše a provede péči o mléčnou žlázu.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vemene před dojením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ruční dojení skotu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 strojní dojení skotu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vemene po dojení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možné změny v mléce, vysvětlí způsob manipulace a ošetření defektního mléka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možné změny na vemeni, vysvětlí rizika spojená se změnami na vemeni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popíše a předvede ošetření mléka po nadojení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na zvířeti rozpozná příznaky říje, březosti a blížícího se porodu.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říje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březosti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na zvířeti rozpozná příznaky blížícího se porodu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přípravu krávy na porod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a předvede přípravu na porod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popíše jednotlivé fáze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postup při inseminaci.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popíše přípravu samice na inseminaci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popíše postup pří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Popíše a prakticky předvede ošetření krávy a telete po porodu. Popíše způsoby a postup při označování skotu.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a prakticky předvede ošetření krávy po porodu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a prakticky předvede ošetření telete po porodu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způsoby označování skotu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popíše 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Vysvětlí rozdíly mezi chovem skotu v režimu ekologického zemědělství a v režimu konvenčního zemědělství.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popíše podmínky chovu skotu v režimu ekologického zemědělství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vysvětlí rozdíly mezi chovem skotu v režimu ekologického zemědělství a režimu konvenčního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Vysvětlí a popíše základní legislativní předpisy v chovu zvířat.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základní veterinární předpisy v chovu skotu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základní chovatelské předpisy v chovu skotu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zásady zacházení se zvířaty dle SVS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vysvětlí a popíše zásady pohody zvířat -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doporučujeme modul zařadit do vyučovacího předmětu zaměřeného na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Ověřování probíhá ústně a písemně v rámci teoretické výuky ve vyučovacím předmětu zaměřeném na výuku chovu skotu.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Hodnoceno je využívání odborné terminologie, odborná správnost odpovědí a schopnost aplikace poznatků z výuky příbuzných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se zvířaty a při dojení.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V rámci výuky odborného výcviku (nebo praxe)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Důraz je kladen na odbornou správnost, samostatnost, přístup ke zvířatům a dodržování bezpečnosti a hygieny práce.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Hodnoceny jsou také dovednosti organizace práce při ošetřování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 situaci v chovu skotu a jeho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vysvětlí situaci v chovu skotu v současné době. Popíše rozdělení skotu dle užitkovosti k jednotlivým typům užitkovosti. Přiřadí a popíše plemena skotu chovaná v ČR. Popíše a vysvětlí kategorie skotu podle věku a pohlaví, 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 </w:t>
      </w:r>
      <w:r>
        <w:t xml:space="preserve">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dodržuje zásady BOZP a hygienické předpisy v chovu skotu a zacházení se zvířaty dle jednotlivých kategorií a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popíše správný a bezpečný přístup ke skotu dané kategorie. Popíše a vysvětlí zásady BOZP v chovu skotu. Popíše zacházení se zvířaty s přihlédnutím k typu ustájení a kategorii zvířat.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celkový zdravotní stav skotu, popíše denní kontrolu zdraví skotu dle kategorií a typu ustájení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průběh denní kontroly zdravotního stavu dané kategorie skotu. Popíše projevy zdravého skotu a případné projevy skotu nemocného. Vyjmenuje základní choroby a defekty vyskytující se v chovu skotu. Popíše příznaky jednotlivých chorob a zooveterinární opatření při jejich výskytu.100-90 %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rozpozná jednotlivé druhy krmiva vhodné pro dané kategorie skotu, připraví a podá vhodným způsobem krmiva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Žáka vyjmenuje, popíše a rozpozná jednotlivé druhy krmiva a krmné doplňky podávané skotu, rozdělí druhy krmiva dle cílové kategorie skotu. Popíše a vysvětlí úpravu jednotlivých druhů krmiv. Předvede přípravu krmné dávky dle zadání a vhodným způsobem ji podá zvířatům.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způsoby napájení skotu dle typu ustájení a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vysvětlí nutnost pravidelného napájení skotu a popíše nároky na kvalitu vody vhodné k napájení. Popíše způsoby napájení skotu dle způdobu ustájení. Popíše způsoby napájení skotu na pastvině.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běžné ošetřování skotu s využitím vhodných pomůcek a technologií, při dodržování zásad bezpečnosti a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a prakticky převede ošetřování jednostlivých kategorií skotu dle typu ustájení. Vysvětlí dodržování bezpečnosti a hygieny práce při ošetřování sktou. Předvede vyčištění ustájení od znečištěné podestýlky a exkrementů. Předvede podestlání ustájení dle daného druhu podestýlky. Předvede a popíše celkový konečný úklid stáje dle způsobu ustájení.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ruční dojení skotu, popíše a provede péči o mléčnou žlázu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a předvede ošeření vemene před dojením, popíše a předvede ruční dojení skotu, popíše strojní dojení skotu, popíše a předvede ošetření vemene po dojení, popíše možné změny v mléce, vysvětlí způsob manipulace a ošetření defektního mléka, popíše možné změny na vemeni, vysvětlí rizika spojená se změnami na vemeni.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na zvířeti rozpozná příznaky říje, březosti a blížícího se porodu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příznaky říje, vyhledá plemenici v říji ve stádu, popíše délku a příznaky březosti a popíše příznaky blížícího se porodu a předvede přípravu na porod.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postup při inseminaci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přípravu samice na inseminaci, popíše postup při inseminaci. 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ošetření krávy a telete po porodu. Popíše způsoby a postup při označování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samostatně popíše a prakticky předvede ošetření telete po porodu, popíše a prakticky předvede způsoby ošetření krávy po porodu. Popíše způsoby označování telete a popíše postup při označování.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 </w:t>
      </w:r>
      <w:r>
        <w:t xml:space="preserve">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rozdíly mezi chovem skotu v režimu ekologického zemědělství a v režimu konvenčního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popíše podmínky chovu skotu v režimu ekologického zemědělství, vysvětlí rozdíly mezi chovem skotu v režimu ekologického zemědělství a režimu konvenčního zemědělství. 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popíše základní veterinární a chovatelské předpisy v chovu skotu, zásady zacházení se zvířaty, zásady pohody zvířat – welfare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 </w:t>
      </w:r>
      <w:r>
        <w:t xml:space="preserve">Žák vysvětlí a popíše základní veterinární předpisy v chovu skotu, vysvětlí základní chvatelské předpisy v chovu skotu, vysvětlí a popíše zásady zacházení se zvířaty dle příslušné legislativy, vysvětlí a popíše zásady pohody zvířat wefare.100-90 %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 Josef, KONDRÁD Jan, MALINA Josef, Chov zvířat 1: učebnice pro střední zemědělské školy. Praha: Credit, 1999, ISBN:80-902295-8-1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 Roman a kol., Chov zvířat. Praha: Powerprint, 2013, ISBN: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Josef. 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ZAHRÁDKOVÁ, Radka a kol.: Masný skot od A do Z, 1. vydání, Praha 2009, ISBN 978-80-254-4229-6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HROUZ, Jiří. Etologie hospodářských zvířat. Vyd. 2., nezměn. Brno: Mendelova univerzita v Brně, 2012. ISBN 978-80-7375-620-8.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VOŘÍŠKOVÁ, Jarmila. Etologie hospodářských zvířat. České Budějovice: Jihočeská univerzita, 2001. ISBN 80-7040-513-9.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PAVLŮ, Vilém. Základy pastvinářství. Praha: Výzkumný ústav rostlinné výroby, [2001].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5/revize-169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