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82-m-3/AH28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Klepadlo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Kozlík do krbu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Krbové nářadí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Lustr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Mřížka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Domovní zvonek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Květinový stolek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Renesanční svícen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Závěs na dveře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Zrcadlo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židle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Stojanový věšák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Vývěsní štít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Věšák na zeď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růže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Korouhvička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 Uměleckořemeslné zpracování kovů zaměření práce kovářské a zámečnické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Navazuje na vzdělávací modul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Řezání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modul je zaměřen na třískové obrábění materiálu pilováním. Žák se seznámí s pilováním jeho významem, praktickými dovednosti, použití pilníku, strojního pilování a další úpravy povrchu materiálu mechanickým obrábění (broušení, smirkování, zaškrabávání, zabrušování, lapování, leštění).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bude žák schopen upravovat povrch materiálu podle požadavků na kvalitu drsnosti nebo estetické vlastnosti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praktické provádění úpravy povrchu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význam pilování,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druhy pilníků,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dělí pilníky podle jemnosti a výroby (seku),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geometrii seku pilníku,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pilníky podle tvaru,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pečuje o pilníky,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pilovací stroje,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technologii pilování,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upraví geometrický tvar součásti vhodnou technikou pilování,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úpravu s ohledem na požadovanou drsnost a kvalitu povrchu,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další postupy úpravy povrchu materiálu mechanickým obrábění (broušení, smirkování, zaškrabávání, zabrušování, lapování, leštění).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Pilování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Výhody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Nevýhody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Možnosti úpravy povrchu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Pilníky dělení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podle seku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podle tvaru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podle jemnosti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Údržba a péče o pilníky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Strojní 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Další možnosti úprav povrchu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Smirkování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Broušení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Zaškrabávání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Zabrušování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Leštění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Lapování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Honování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projekce statická a dynamická,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názorná ukázka.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výuka,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instruktáž,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nácvik pracovních činností,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práce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výklad s použitím pomůcek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prezentace pilníku, brusek, brusných prostředku, past a ostatních možností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 https://www.youtube.com/watch?v=iaWXKQEQYJw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v možnostech uprav povrchu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prezentace drsnosti povrchu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vlastní pilování, broušení, smirkování, zaškrabávání, zabrušování, lapování, leštění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třískově obrábějí materiál,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aplikují technologii pilování,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správě volí vhodný pilník,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pečují o pilníky,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strojně pilují,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uplatňují další postupy úpravy povrchu materiálu mechanickým obráběním,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pracují pod dohledem vyučujícího,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 průběhu výuky si osvojují potřebné dovednosti,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využívají poznatky z jiných odborných předmětů,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aktivně se zapojují do výuky a zodpovídají kontrolní otázky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jsou ověřovány především praktické dovednosti formou praktického předvedení obrábění materiálu ručním pilováním. Důraz je kladen na odbornou správnost, samostatnost, kvalitu práce, dodržování zásad  BOZP, hygieny a organizace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prostředku a možností na úpravu povrchu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připravení materiálu,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upínání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obrábění (pilování)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 úhel 90° - profilový materiál (pásována, jekly, tyče, trubky,  uhelníky).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 úhel 45° - profilový materiál (pásována, jekly, tyče, trubky,  uhelníky) – sestavení do úhlu 90°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 obrobku podle technického výkresu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kontrola geometrického tvaru a drsnosti povrchu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souborné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– rozdělení a popis úpravy povrchů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– úprava povrchů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 – výsledná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odborného výcviku žák absolvuje praktickou zkoušku doplněnou písemným a ústním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 Žák ovládá požadované poznatky, fakta, pojmy v podstatě uceleně. Samostatně nebo podle menších podnětů učitele uplatňuje osvojené dovednosti při řešení teoretický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- 91 %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90 % - 71 %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70 % - 51 %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- 31 %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- 0 %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splnění zadání (příprava materiálu pro pilování, výběr vhodného pilníku, pilování, dodržení bezpečnosti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nesplnění zadání (vlastní práce vykazují závažné nedostatky, nesprávné postupy, neznalost úpravy povrchu, nedodržení bezpečnosti).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Dr. Jiří Švagr – Ing. Jan Vojtík,  Technologie ručního zpracování kovů, Institut výchovy a vzdělávání, Prahy 2000, ISBN 80-7105-214-0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Jozef Bronček, Ph.D. a kol., Strojírenství a strojírenská výroba, Nakladatelství Dr. Josef Raabe s.r.o., Praha 2017, ISSN 2533-5081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Jozef Bronček, Ph.D. a kol., Strojírenská technologie a měření 1, Nakladatelství Dr. Josef Raabe s.r.o., Praha 2017,  ISBN 978-80-7496-320-9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 materiál modulu řezání.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741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