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Výrobní operace v knihařské výrobě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34-m-3/AA50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34 - Polygrafie, zpracování papíru, filmu a fotografie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Knihař na automatických knihařských linkách</w:t>
        </w:r>
      </w:hyperlink>
      <w:r>
        <w:t xml:space="preserve">
(kód: 34-001-H)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Knihař na knihařských strojích</w:t>
        </w:r>
      </w:hyperlink>
      <w:r>
        <w:t xml:space="preserve">
(kód: 34-002-H)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21. 08. 2019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34-53-H/01 Reprodukční grafik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34-53-L/01 Reprodukční grafik pro média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Ucelený obraz o polygrafii a významu polygrafické výroby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Znalost výrobní náplně knihařství a dokončovacího zpracování tiskovin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Osvojení si odborného knihařského názvosloví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poznatky a principy z oblasti strojírenství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seznámit žáky polygrafických oborů vzdělání (nejen se zaměřením na grafiku) s nejčastěji používanými výrobními operacemi v knihařské výrobě a jejich využitím při dokončovacím zpracování tiskovin. Modul rozšíří odborné kompetence žáků zejména v oblasti dokončovacího zpracování tiskovin z hlediska orientace v technologických postupech, principech využití jednoúčelových strojů, automatizovaných výrobních linek a polygrafických materiálů při dokončovacím zpracování tiskovin.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ukončení modulu budou žáci připraveni navázat ve výuce vzdělávacím modulem Knižní vazby. Dále budou žáci teoreticky připraveni navázat v rámci odborného výcviku vzdělávacím modulem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Archová montáž</w:t>
        </w:r>
      </w:hyperlink>
      <w:r>
        <w:t xml:space="preserve"> (z hlediska vyřazování stran při různém dokončovacím zpracování tiskovin, např. snášení na sebe, za sebou...).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odborných kompetencí definovaných v RVP 34-53-H/01 Reprodukční grafik a 34-53-L/01 Reprodukční grafik pro média a z kompetencí definovaných v těchto profesních kvalifikacích: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34-001-H Knihař na automatických knihařských linkách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34-002-H Knihař na knihařských strojích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používá odborné knihařské názvosloví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popíše výrobní operace v knihařské výrobě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popíše principy jednoúčelových strojů, zařízení a výrobních linek v knihařské výrobě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provádí mezioperační kontroly za účelem dosažení shody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nařeže papír, karton a lepenku na mechanických nůžkách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zvolí technologické podmínky a parametry pro výrobu knižních desek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34-001-H Knihař na automatických knihařských linkách: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Odběr knih od knihařských linek, kontrola a odběr snesených knižních bloků, kontrola pořadí archů pomocí hřbetních znamének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34-002-H Knihař na knihařských strojích: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Řezání papíru, kartonu a lepenek na mechanických nůžkách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Volba technologických podmínek a parametrů při výrobě papírenských výrobků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Odběr knih od knihařských linek, kontrola a odběr snesených knižních bloků, kontrola pořadí archů pomocí hřbetních znamének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Výrobní operace v knihařské výrobě – přehled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Skládání (falcování), bigování, rylování, perforování, výsek, ražba atd.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Řezání a řezací stroje – řezané materiály (archové, kotoučové, blokové); řezací stroje (jednonožové řezačky a kruhové nůžky; převíjecí řezačky a archovací zařízení, třínožové řezačky a ořezávací bubny)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Skládání a skládací stroje – druhy lomů (způsoby skládání); skládací stroje (nožové, kapsové, kombinované), skládací jednotky kotoučových tiskových strojů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Snášení a snášecí stroje – snášení na sebe (za sebou), snášení vkládáním (do sebe, na stříšku); dělení snášecích strojů (listové vertikální a horizontální, složkové)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Lepení předsádek, druhy lepidel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Způsoby spojování do knižního bloku (spojení knižního bloku drátem, šití nití, šití tavnou nití, lepení; drátošičky, niťovky)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Zhotovení obálek a tuhých desek (deskovačky)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Zhotovení měkkých vazeb (zavěšení bloku do obálky, ořez)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Opracování knižního bloku pro tuhou vazbu (oříznutí bloku, barvení ořízky, vkládání záložkových stužek, oblení hřbetu, přelepení hřbetu, lepení gázy, lepení kapitálku)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Zavěšení knižních bloků do knižních desek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Jednoúčelové stroje, zařízení, výrobní linky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Kontrola kvality dokončovacích operací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Polygrafické normy jakosti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Balení produkce a adresovací a expediční systémy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Problematika dokončovacího zpracování tiskovin je pro žáky připravující se na povolání grafik (a jemu podobná povolání) důležitá především z hlediska teoretického. Jedná se tedy o teoretickou přípravu žáků formou výkladu jednotlivých témat s průběžným testováním znalostí. Nedílnou součástí výuky jsou i praktické ukázky činnosti jednoúčelových strojů, zařízení a výrobních linek při výrobě tiskovin formou prezentací, na pracovišti školních dílen nebo sociálních partnerů.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používá odborné knihařské názvosloví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pracuje s 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na základě získaných informací žák používá odborné knihařské názvosloví z oblasti dokončovacího zpracování tiskovin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výrobní operace v knihařské výrobě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pracuje s 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sleduje odborné prezentace výrobních operací v knihařské výrobě ve školních dílnách a na pracovištích sociálních partnerů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 základě získaných informací žák vysvětlí principy činností výrobních operací v knihařské výrobě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principy jednoúčelových strojů, zařízení a výrobních linek v knihařské výrobě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 pracuje s textem (učebnice, PP či DVD prezentace)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 sleduje odborné prezentace jednoúčelových strojů, zařízení a výrobních linek v knihařské výrobě ve školních dílnách a na pracovištích sociálních partnerů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na základě získaných informací žák vysvětlí principy jednoúčelových strojů, zařízení a výrobních linek v knihařské výrobě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 popíše konstrukci jednotlivých jednoúčelových strojů, zařízení a výrobních linek v knihařské výrobě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učení: provádí mezioperační kontroly za účelem dosažení shody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žák si osvojí pravidlo, že ve výrobním procesu je dosaženo shody s požadavky zákazníka za předpokladu, že výrobek je zhotoven ve stanovené jakosti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žák využívá učebnice, odborný výklad a internet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žák charakterizuje mezioperační polygrafickou výrobu 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žák si osvojí prvky nezbytné mezioperační kontroly v průběhu dokončovacího zpracování tiskovin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žák ověří, zda byla provedena kontrola technického stavu a seřízení jednoúčelového stroje/zařízení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 nařeže papír, karton a lepenku na mechanických nůžkách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žák připraví materiál (papír, karton, lepenku) v souladu s technologickým předpisem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žák seřídí mechanické nůžky na požadovaný formát 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žák nařeže potřebný materiál na odpovídající formát v požadovaném množství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</w:t>
      </w:r>
      <w:r>
        <w:t xml:space="preserve"> </w:t>
      </w:r>
      <w:r>
        <w:rPr>
          <w:i/>
        </w:rPr>
        <w:t xml:space="preserve">zvolí technologické podmínky a parametry pro výrobu knižních desek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 vysvětlí výběr zvolených pomůcek a potřebného materiálu pro výrobu knižních desek v souladu s technologickým postupem jejich výroby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možné zařadit do výuky v 3. ročníku.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Vazba na obory vzdělání: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34-53-H/01 Reprodukční grafik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34-53-L/01 Reprodukční grafik pro média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34-52-H/01 Tiskař na polygrafických strojích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34-52-L/01 Tiskař na polygrafických strojích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34-57-H/01 Knihař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34-57-L/01 Technik dokončovacího zpracování tiskovin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34-41-M/01 Polygrafie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34-42-M/01 Obalová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Písemná forma: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 v elektronické podobě obsahující jednoznačně stylizované otázky s volbou tří možných odpovědí, a to po jedné otázce ze všech patnácti oblastí obsahu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Ústní forma: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2-4 ústní prověření znalostí v průběhu výuky modulu, a to vždy z několika probraných oblastí obsahu vzdělávání včetně zaměření se na výrobní operace v knihařské výrobě a používané stroje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Praktická forma: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provádění mezioperačních kontrol za účelem dosažení shody v průběhu výuku modulu, řezaní knihařského materiálu na mechanických nůžkách na pracovišti školních dílen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Písemné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 otázek po 10 bodech; max. počet dosažených bodů 100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- 65-100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neuspěl - méně než 65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Ústní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průběžně ústně zkoušen a hodnocen klasifikační stupnicí 1-5. Přihlíží se k tomu, zda žák odpovídá správně na kladené otázky, vyjadřuje se přesně a srozumitelně, má o prověřovaném učivu povědomí a má základní znalosti o výrobních operacích v knihařské výrobě a o používaných strojích a zařízeních.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- průměrná známka 1-4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neuspěl - průměrná známka horší než 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Praktické předvedení: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 je při provádění praktických činností v rámci výuky průběžně hodnocen klasifikační stupnicí 1-5.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- průměrná známka 1-4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neuspěl - průměrná známka horší než 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Docházka: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uspěl, pokud má min. 75% docházku do vyučování, přičemž zbývajících 25 % může tvořit pouze omluvená absence (např. nemoc, návštěva lékaře).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--------------------------------------------------------------------------------------------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Celkově žák uspěl, pokud uspěl ve všech čtyřech kritériích současně.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Kaplanová a kol.: Moderní polygrafie. 3. vyd., SPP, Praha, 2012, ISBN 978-80-254-4230-2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R. Blahák, P. Pop: Realizace tiskovin. 1. vyd., Nakladatelství grafické školy, Praha, 2018, ISBN 978-80-86824-18-5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R. Bláha: Přehled polygrafie. 2. vyd., SNTL, Praha, 1964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D. Bann: Polygrafická příručka. 1. vyd., Praha, Slovart, 2008, ISBN 978-80-739-1029-7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V. Najbrt a kol.: Redaktor v tiskárně. 1. vyd., Novinář, Praha, 1979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J. Šalda: Od rukopisu ke knize a časopisu. 4. přeprac. vyd., SNTL, Praha, 1983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J. Král: Moderní knihařství, 1. vydání, Brno 1999, Vydavatelství KNIHAŘ, ISBN 80-901 924 8-3, Nakladatelství SURSUM, ISBN 80-85799-49-9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Výrobní operace v knihařské výrobě může tvořit skladba dílčích modulů týkajících se jednotlivých výrobních operací dokončovacího zpracování tiskovin.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teoretické vyučování – 14 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vyučování – 6 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258/revize-2582" TargetMode="External" Id="rId9"/>
  <Relationship Type="http://schemas.openxmlformats.org/officeDocument/2006/relationships/hyperlink" Target="http://www.narodnikvalifikace.cz/kvalifikace-259/revize-2583" TargetMode="External" Id="rId10"/>
  <Relationship Type="http://schemas.openxmlformats.org/officeDocument/2006/relationships/hyperlink" Target="https://mov.nuv.cz/mov/educational_modules/535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