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příprava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vzdělávacího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Nápoje - alkoholické a nealkoholické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je zaměřený na přípravu běžných studených a teplých nápojů, nealkoholických i alkoholických nápojů. Žák se seznámí s charakteristikou různých nápojů, jejich rozdělením a skladováním. Získá dovednosti v přípravě a podávání běžných studených a teplých nápojů, míchaných nápojů a čepování piva.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studené a teplé, nealkoholické a alkoholické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vybraných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teploty jednotlivých nápojů při podávání,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skladování jednotlivých druhů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podává běžné studené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podává běžné míchané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výčepní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podává běžné teplé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inventář na podávání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hosty v souladu s pravidly techniky obsluhy,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zajišťuje bezpečnost hostů, BOZP a PO,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 potravinářských provozech a dodržování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charakteristika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Podávání běžných studených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podávání běžných míchaných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výčepního zařízení a čepování piva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podávání běžných teplých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bezpečnosti hostů, BOZP a PO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hygienických předpisů v potravinářských provozech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vybraných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charakterizuje studené a teplé nápoje, nealkoholické a alkoholické 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přípravu vybraných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teploty jednotlivých nápojů při podávání,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správný způsob skladování jednotlivých druhů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servis studených nápojů podle jejich charakteru,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přípravu míchaných nápojů a používané suroviny,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suroviny na přípravu míchaných nápojů v požadovaném množství,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připravuje vybrané míchané nápoje podle receptury,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adekvátní technologická zařízení inventář pro přípravu míchaných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výčepní zařízení v souladu s hygienickými a technologickými normami,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výčepní zařízení a čepuje pivo,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suroviny v požadovaném množství při přípravě teplých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připravuje teplé nápoje běžně zařazené na nápojovém lístku,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adekvátní technologické vybavení a inventář pro přípravu teplých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vhodný inventář na podávání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ošetření, údržbu a uskladnění inventáře po ukončení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hosty v souladu s pravidly techniky obsluhy,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komunikuje s hostem a dodržuje profesní etiku,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bezpečnostní pravidla spojená s ochranou majetku a zdraví hostů, pravidla BOZP a požární ochrany,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hygienu osobní a hygienu práce v průběhu pracovních činností,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uplatňuje postupy založené na principu kritických bodů HACCAP,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pracovních činností i po jejich ukončení dodržuje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obor Kuchař-číšník, Gastronomie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praktického vyučování: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a praktická příprava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Oblasti ústního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Význam a charakteristika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Skladování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bezpečnosti hostů, BOZP a PO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hygienických předpisů v potravinářských provozech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provede: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Servis dvou běžných studených nápojů za použití vhodného inventáře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Přípravu a servis dvou běžných míchaných nápojů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Obsluhu výčepního zařízení, čepování piva a jeho servis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Přípravu a servis dvou teplých nápojů, káva espresso a čaj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je hodnoceno využívání odborné terminologie a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provede servis dvou běžných studených nápojů, přípravu a servis míchaných nápojů, čepování a servis piva, přípravu a servis dvou teplých nápojů (espresso, čaj).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způsob servisu, estetika a prezentace hotového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 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BUŠINA, Radek. </w:t>
      </w:r>
      <w:r>
        <w:rPr>
          <w:i/>
        </w:rPr>
        <w:t xml:space="preserve">Barmanem od A do Z</w:t>
      </w:r>
      <w:r>
        <w:t xml:space="preserve">. Brno: Littera, 2011. ISBN 978-80-85763-62-1.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DAVIES VESELÁ, Petra. </w:t>
      </w:r>
      <w:r>
        <w:rPr>
          <w:i/>
        </w:rPr>
        <w:t xml:space="preserve">Velká kniha o kávě</w:t>
      </w:r>
      <w:r>
        <w:t xml:space="preserve">. Praha: Smart Press, 2018. ISBN 978-80-88244-05-9.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 </w:t>
      </w:r>
      <w:r>
        <w:rPr>
          <w:i/>
        </w:rPr>
        <w:t xml:space="preserve">Stolničení</w:t>
      </w:r>
      <w:r>
        <w:t xml:space="preserve">. Vyd. 2. – 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VALTER, Karel. </w:t>
      </w:r>
      <w:r>
        <w:rPr>
          <w:i/>
        </w:rPr>
        <w:t xml:space="preserve">Lexikon dobrých čajů.</w:t>
      </w:r>
      <w:r>
        <w:t xml:space="preserve"> V Praze: Granit, 2016. ISBN 978-80-7296-103-0.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24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