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Rozebíratelné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návrh spojek, pružiny a táhla 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návrh spojek, pružiny a táhla II.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technologie zpracování a obrábění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technologických vlastností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BOZP.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a prohloubení znalostí a dovedností žáků při rozebíratelném spojování součástí. Žák získá přehled v různých možnostech použití spojovacích součástek. Dokáže správně volit spojovací součástky s ohledem na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spojovacích součástek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vhodné použití spojovacích součástek pro daný spoj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správné použití nářadí, nástrojů a pomůcek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technologické postupy při rozebíratelném spojování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přípravu součástí pro různé druhy spojů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vhodná měřidla pro kontrolu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Rozebíratelné spoje: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Šroubové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značení šroubů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šroubů podle tvaru hlavy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šroubů podle tvaru dříku, matice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pojišťování šroubových spojů,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utahování šroubových spojů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Kolíkové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tvary kolíků,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válcové kolíky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kuželové kolíky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Nýtové spoje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tvary nýtů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materiály nýtů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Spoje hřídel-náboj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spoje s těsným perem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spoje drážkovou hřídelí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klínové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 spojů, pojišťování součástí, rozdělení spojovacích součástek - šrouby, matice, podložky, kolíky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příprava spojovaných součástí – vrtáním otvorů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význam a funkce spojovacích součástí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praktická ukázka návrhu rozebiratelného spoje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ukázka identifikačních údajů potřebných pro objednávku normalizovaných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cvičení: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 zvažuje použitelnost součástí pro spojování a pojišťování dílů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provede vyhledání potřebných údajů v normě a Strojnických tabulkách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diskuze žáků k volě v jednoduchých případech  náhrady součástí pro spojování a pojišťování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žáků na zadané modulové práci na téma dokumentace druhů, velikosti a počtu spojovacích aj. normalizovaných součástí v daném konstrukčním celku či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2.ročník, zařazení společně s modulem Nerozebíratelné spoje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1.Teoretická část -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ověření odborných znalostí testem s otázkami z oblasti druhů spojovacích součástek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2.Praktická část -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ověření znalostí a dovedností soubornou a kontrolní modulární prací s vypracováním návrhu rozebíratelného spoje, použitých spojovacích součástí a materiálů, technologického postupu výroby a vhodných měřidel pro kontrolu vytvořeného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Teoretická část - písemný test k prověření odborných znalostí z oblasti rozebíratelných spojů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100 bodů na úspěšné absolvování modulu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Praktická část - vypracování modulové samostatné práce podle konkrétního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200 bodů na úspěšné absolvování modulu 110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 Strojnické tabulky. 1. vydání. Úvaly: ALBRA, 2003. 865 s. ISBN 80-86490-74-2.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ŠULC, Jan.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