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Systémy vstřikování vznětových motorů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39-m-4/AA36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Systém vstřikování Common-rail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– 41 – L01 Autotronik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žáky 3. ročníků (případně 4. ročnníků) oborů vzdělání se zaměřením na autoopravárenství. Předpokladem pro úspěšné absolvování modulu jsou základní znalosti fyziky a geometrie získané na základní škole. Předpokládá se předchozí absolvování modulů Motory a Mechanické části spalovacích motorů a příslušenství.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napojen na výsledky vzdělávání RVP (oblast Strojní zařízení) a reflektuje výsledky učení podle stanoveného odborného základu pro obory vzdělání v autoopravárenství.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zvýšit teoretické dovednosti a znalosti v oblasti systémů přípravy směsi zážehových motorů. Tyto znalosti pomohou žákům zlepšit návaznost na praktické dovednosti a lepší uplatnitelnost na trhu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účel, popíše princip činnosti, konstrukci a použití vstřikovací soustavy vznětového motoru s použitím řadového vstřikovacího čerpadla;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účel, popíše princip činnosti, konstrukci a použití vstřikovací soustavy vznětového motoru s použitím rotačního vstřikovacího čerpadla;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účel, popíše princip činnosti, konstrukci a použití vstřikovací soustavy vznětového motoru s použitím systému čerpadlo - tryska;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účel, popíše princip činnosti, konstrukci a použití vstřikovací soustavy vznětového motoru s použitím tlakového zásobníku.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Příslušenství spalovacích motorů – palivová soustava: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řadové vstřikovací čerpadlo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rotační vstřikovací čerpadlo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systém čerpadlo-tryska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systém vstřikování s tlakovým zásobníkem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Charakterizuje účel, popíše principy činnosti, druhy, konstrukci a použití jednotlivých soustav: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po výkladu řízeným rozhovorem zopakuje nejdůležitější části látky.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řeší při skupinové týmové výuce problémovou úlohu týkající se vstřikovacích soustav vznětových motorů, jejich výhody, nevýhody, použití, nové trendy v oblasti přípravy směsi.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seznámí ostatní žáky s výsledky své práce a reagují na otázky.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Každý žák je samostatně testován v rámci opakování látky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vhodný pro výuku žáků v 3. ročníku (popřípadě 4. ročníku) oborů vzdělání zabývajících se autoopravárenstvím.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 Žák charakterizuje účel, popíše principy činnosti, druhy, konstrukci a použití jednotlivých soustav: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Prověření provést formou dílčích testů a ústního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Závěrečné ověřování provést formou testu, jež zahrnuje otázky ze všech oblastí, tj. jednotlivé soustavy vstřikování paliva vznětového motoru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výsledku pro splnění modulu: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Absence na výuce modulu nesmí přesáhnout 20 %.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s ohledem na očekávané výsledky učení: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Splnit všechny průběžné hodnotící testy zahrnující jednotlivé očekávané výsledky učení, tj. zahrnujících: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účel, princip činnosti, konstrukci a použití vstřikovací soustavy vznětového motoru s použitím řadového vstřikovacího čerpadla;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účel, princip činnosti, konstrukci a použití vstřikovací soustavy vznětového motoru s použitím rotačního vstřikovacího čerpadla;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 účel, princip činnosti, konstrukci a použití vstřikovací soustavy vznětového motoru s použitím systému čerpadlo - tryska;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účel, princip činnosti, konstrukci a použití vstřikovací soustavy vznětového motoru s použitím tlakového zásobníku;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(celkem 4 testy, každý splnit minimálně na 50 %).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Splnění závěrečného testu v modulu, fjež zahrnuje všechny očekávané výsledky učení - obsah viz. výše (splnit minimálně na 50 %).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JAN, Zdeněk a Bronislav ŽĎÁNSKÝ. Automobily IV: Příslušenství. 5. Brno: Avid spol. s r.o., 2007. ISBN 978-80-903671-8-0.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GSCHEIDLE A KOL. Příručka pro automechanika. 1. vydání. Praha: Sobotáles, 2001. ISBN 80 -85920 – 76 - X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Nutná odborná učebna s projektorem.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Připojení na internet.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učební pomůcky (řezy, obrazy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