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18-m-4/AE49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stavba osobního 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Obor: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znalosti HW, SW a práce na počítači na úrovni očekávaných výstupů absolventa základní školy.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teoretických znalostí a praktických dovedností žáků z oblasti identifikace, instalace a konfigurace komponent osobních počítačů, navrhování počítačových sestav, jejich oprav a diagnostika.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základní komponenty PC;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jednotlivých komponent;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vhodnou počítačovou sestavu dle parametrů;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rozdíly mezi navrženými variantami;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vhodné řešení počítačové sestavy dle zvolených komponent;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počítač dle vlastního návrhu;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diagnostikuje a opraví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3.2 Odborné kompetence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a popis základních komponent PC;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funkcí komponent;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řešení počítačové sestavy;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počítače dle návrhu;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oprava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části 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 s podporou multimediální techniky, prezentací a případových studií;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k samostatnému aktivnímu přístupu;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osvojení činnosti s problematikou osobních počítačů.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literatury a elektronických materiálů základních komponent osobních počítačů;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předvedení stavby PC, diagnostiky a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Výpočetní technika.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je složen ze dvou oblastí: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základních počítačových komponent;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jednotlivých komponent.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návrh, realizace a diagnostika PC sestavy: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počítačové sestavy dle daných parametrů;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kompletace a oživení počítačové sestavy;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identifikace a odstranění závad na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závislé na následujících kritérií:</w:t>
      </w:r>
      <w:r>
        <w:br/>
      </w:r>
      <w:r>
        <w:t xml:space="preserve">
Váha teoretického testu vůči praktickému zkoušení je 50 %.</w:t>
      </w:r>
      <w:r>
        <w:br/>
      </w:r>
      <w:r>
        <w:t xml:space="preserve">
Výsledné hodnocení je průměrem těchto dvou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úspěšnost v testu minimálně 85 %;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bezchybný návrh počítačové sestavy dle zadání;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 funkčnosti počítačové sestavy;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diagnostika a oprava osobního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úspěšnost v testu minimálně 75 %;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bezchybný návrh počítačové sestavy dle zadání;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předvedení funkčnosti počítačové sestavy;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diagnostika a oprava osobního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úspěšnost v testu minimálně 65 %;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menší nedostatky v návrhu počítačové sestavy dle zadání;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předvedení funkčnosti počítačové sestavy;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diagnostika a oprava osobního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úspěšnost v testu minimálně 50 %;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v návrhu počítačové sestavy dle zadání;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předvedení funkčnosti počítačové sestavy;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diagnostika a oprava osobního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úspěšnost v testu méně než 50 %;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zásadní nedostatky v návrhu počítačové sestavy dle zadání;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předvedení funkčnosti počítačové sestavy;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diagnostika a oprava osobního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 Dembowski, Mistrovství v HARDWARE. Computer Press. ISBN 978-80-251-2310-2.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