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 – základní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majetkem firmy.  Posoudí jeho úlohu ve firmě, naučí se jeho strukturu, způsoby pořízení, ocenění a vyřazení z firmy. Vysvětlí důvody a způsoby odpisování dlouhodobého majetku a vyčíslí inventarizační rozdíly.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způsoby pořízení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odpisuje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způsoby vyřazení majetku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inventarizaci a vyčíslí a pojmenuje její výsledek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Majetek a jeho 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Pořízení majetku a vyřazení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Odpisování dlouhodobého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Inventarizace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nejasnosti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reaguje na kladené otázky ze strany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aplikuje na praktickém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důvod chyby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1) Rozlišuje jednotlivé druhy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základní terminologii spojenou s majetkem firmy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jednotlivé složky majetku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rozliší cenu pořízení a pořizovací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se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a vysvětlí způsoby pořízení a vyřazení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způsoby pořízení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pojmenuje ceny, kterými je majetek oceňován při pořízení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způsoby vyřazení majetku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ocenění zásob při vyskladnění metodou FIFO a metodou aritmetického průměru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vzorovém příkladu vypočte metodu FIFO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Odpisuje dlouhodobý majetek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právní předpis upravující oblast odpisování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danou legislativou a konzultuje své poznatky s vyučujícím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pojmy odpis, oprávky, zůstatková cena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opotřebení majetku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odpisový plán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pojmenuje druhy odpisů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či kolektivně vypočítá daňové i účetní odpisy dle praktického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vyplní inventární kartu odpisovaného majetku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své výpočty si zkontroluje se spolužáky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jak odpisy ovlivňují výsledek hospodaření a jaký je význam odpisů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pojem technické zhodnocení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rozliší technické zhodnocení a opravu na praktickém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„malé“ technické zhodnocení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4) Charakterizuje inventarizaci, vyčíslí a pojmenuje její výsledek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rozliší pojmy „inventarizace“ a „inventura“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pojmenuje a popíše druhy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pojem „ztratné“ (přirozené úbytky) a chápe, jak jej použije při vyčíslení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vzorovém příkladu samostatně či v kolektivu vyčíslí výsledek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pojmenuje výsledek inventarizace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své rozhodnutí obhájí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66-51-H/01 Prodavač - 2.ročník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66-41-L/01 Obchodník -1.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</w:t>
      </w:r>
      <w:r>
        <w:t xml:space="preserve">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teoretické části</w:t>
      </w:r>
      <w:r>
        <w:t xml:space="preserve">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majetek podniku a jeho druhy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pořízení a vyřazení majetku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odpisování majetku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inventarizace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Praktický příklad </w:t>
      </w:r>
      <w:r>
        <w:t xml:space="preserve">bude obsahovat dva typy příkladů z různých oblastí majetku: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rozpoznání dlouhodobého majetku a stanovení odpisovaného majetku, včetně sestavení odpisového plánu (zařazení do odpisové skupiny a určení metody odpisování)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vyčíslení inventarizačních rozdílů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</w:t>
      </w:r>
      <w:r>
        <w:rPr>
          <w:u w:val="single"/>
        </w:rPr>
        <w:t xml:space="preserve">teoretická část:</w:t>
      </w:r>
      <w:r>
        <w:t xml:space="preserve"> žák získá maximálně 20 bodů, uspěl při dosažení minimálně 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</w:t>
      </w:r>
      <w:r>
        <w:rPr>
          <w:u w:val="single"/>
        </w:rPr>
        <w:t xml:space="preserve">praktická část:</w:t>
      </w:r>
      <w:r>
        <w:t xml:space="preserve"> žák získá maximálně 40 bodů, uspěl při dosažení minimálně 25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 dlouhodobého majetku vyčlení majetek, který nelze odepisovat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zařadí odpisovaný majetek do odpisových tabulek, které si vyhledá v ZDP v tištěné či elektronické podobě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zvolí odpisovou skupinu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dle zadání určí koeficient či procentuální sazbu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odpisy, oprávky a zjistí zůstatkovou cenu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výpočty převede do inventárních karet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vyčíslí hodnotu fyzické zásoby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vyčíslí účetní hodnotu zásoby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započte normu přirozených úbytků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vypočítá výsledek inventarizace a pojmenuje 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  <w:r>
        <w:t xml:space="preserve">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tj.30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s. r. o., 2017. ISBN 978-80-88221-03-6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