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ozubeného kola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23-m-4/AD99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ozubeného kola s přímými čelními zuby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rozměrů ozubení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oblasti Technické mechaniky, Stavby a provozu strojů a Technické dokumentace.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navrhnout na základě zadaných parametrů soukolí ozubené kolo jednoduchého převodu. Ze zadaných parametrů vypočítat základní rozměry hnaného/hnacího ozubeného kola. Součástí návrhu je vytvoření technické dokumentace pro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materiály pro výrobu ozubeného kola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technologii výroby ozubených kol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potřebné výpočty pro návrh ozubeného kola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konstrukční dokumentaci ozubeného kola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materiálů pro výrobu ozubených kol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výroby ozubených kol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geometrie ozubených kol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přenos sil ozubeným kolem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modulu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výrobní postup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  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technologie výroby ozubených kol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materiálový sortimentem pro výrobu ozubených kol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geometrie ozubených kol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technologie a postup výroby ozubeného kola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zpracovaná ukázka výpočtu modulu a vypracování technické dokumentace výroby ozubeného 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 materiál na výrobu ozubeného kola dle zadání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 geometrie zvoleného ozubeného kola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vypočítá modul zubu zvoleného ozubeného kola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 převodového poměru určí rozměry ozubeného kola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  seminární práce na téma návrh ozubeného kola dle zadaní úkolu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 - otázky z oblastí: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výběr materiálů pro výrobu ozubeného kola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technologie výroby ozubených kol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potřebných výpočtů pro návrh ozubeného 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Hodnocená seminární úloha: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zpracování konstrukční dokumentace ozubeného kola podle zadaných parametrů včetně potřebných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  – prověření oborných znalostí z oblasti návrhu ozubených kol, zkoušení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   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 89 %     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 79 %     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 65 %    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KOVÁŘ – O. BLAŽEK: Konstrukční cvičení – převodovka, SNTL1982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R.KŘÍŽ a kol.: Stavba a provoz strojů-sbírka úloh pro 2. a 3. ročník SPŠS, SNTL1981 – 105-122 (Převody)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R.KŘÍŽ: Konstrukční cvičení II., SNTL1986, str.96-121(čelní soukolí s přímými a šikmými zuby)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R.KŘÍŽ a kol: Konstrukční cvičení III, SNTL1988, str.11-46 (Návrh a konstrukce kuželočelní, šnekové nebo planetové převodovky)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Strojírenská příručka-svazek 6R,SCIENTIA pedagogické nakladatelství, str. 123-204 (Ozubené převody)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