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Vyprávění obrazem, rámování, práce s kamerou a střihem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Kresba (navrhování) 82-m-4/AD13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Kresba (pohybové studie) 82-m-4/AD80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Kresba (storyboard) 82-m-4/AD81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Narativní zobrazení, storyboard 82-m-4/AD73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znalost filmová řeči a porozuměmí přirozenému způsobu vyprávění filmovým obrazem. Žák si prohloubí dovednost rozlišovat mezi jednotlivými druhy záběrů (od EWS po ECU) a pohyby kamery (od rakurzu po švenk). Žák bude umět vhodně volit střihovou skladbu a její dynamiku.Žák bude eliminovat mechanicky pojaté natáčení vytvářející nadbytečnou a nudnou filmovou metráž ve prospěch rytmizace a dramatizace díla. Žák bude využívat střihový software, bude editovat a exportovat hotové filmy.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 žák prakticky obsluhuje kameru i střihový software a uplatňuje pokročilé rámování i montáž. Kreativním způsobem natáčí a střihově zpracovává materiál pro animovaný, loutkový nebo hraný animovaný film (pixilace, triková groteska). Pracuje vždy týmově jako součást filmového štábu. Verbálně komunikuje o svých záměrech, obhajuje svá řešení a prezentuje své umělecké výstupy.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teorii filmové řeči, střihové skladby a montáže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 odbornou literaturu a analyzuje fimová umělecká díla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terminologii filmového obrazu v češtině i angličtině (od Extreme Wide Shot po Extr. Close Up, Crane, XUS…)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samostatně se rozhoduje pro jednotlivé typy záběrů a kamerových postupů, aby zdůraznil nebo potlačil prvky filmového dramatu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syntaxi a dynamiku střihové montáže v Adobe Premiere nebo jiných vhodných softwarech na stři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kooperuje s členy filmového štábu při práci na společném díle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vysvětluje své záměry, obhajuje své postupy, akceptuje tvůrčí podíl dalších členů štábu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exportuje hotové filmy a prezentuje 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seznámení se scénářem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týmu, dělba rolí, koordinace kreativních aktivit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materiálu pro natáčení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natáčení (jeden pracuje s kamerou, ostatní účinkují, animují…, pak se prostřídají)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hrubý střih materiálu, konzultace se štábem, konzultace s pedagogem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čistý střih a export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prezentace,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SLOVNÍ – MONOLOGICKÉ: </w:t>
      </w:r>
      <w:r>
        <w:rPr>
          <w:b/>
        </w:rPr>
        <w:t xml:space="preserve">Výklad, vysvětlování, popis</w:t>
      </w:r>
      <w:r>
        <w:t xml:space="preserve"> (pedagog seznámí žáky se scénáři, které zadá k realizaci, a s cílem modulu)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NÁZORNĚ-DEMONSTRAČNÍ: </w:t>
      </w:r>
      <w:r>
        <w:rPr>
          <w:b/>
        </w:rPr>
        <w:t xml:space="preserve">Pozorování a předvádění</w:t>
      </w:r>
      <w:r>
        <w:t xml:space="preserve"> (pedagog představí ukázku scénáře a jeho realizaci do filmové podoby)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NÁZORNĚ-DEMONSTRAČNÍ: </w:t>
      </w:r>
      <w:r>
        <w:rPr>
          <w:b/>
        </w:rPr>
        <w:t xml:space="preserve">Instruktáž</w:t>
      </w:r>
      <w:r>
        <w:t xml:space="preserve"> a DOVEDNOSTNĚ-PRAKTICKÉ: </w:t>
      </w:r>
      <w:r>
        <w:rPr>
          <w:b/>
        </w:rPr>
        <w:t xml:space="preserve">práce s kamerou, střih videa</w:t>
      </w:r>
      <w:r>
        <w:t xml:space="preserve"> (případně konkrétní rady k pixilaci a dalším technikám animace, které jsou nutnou součástí práce)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metoda heuristická</w:t>
      </w:r>
      <w:r>
        <w:t xml:space="preserve"> (pokus omyl): samostatná práce studentů s kamerou, střižnou a animací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metoda SLOVNÍ – DIALOGICKÁ: </w:t>
      </w:r>
      <w:r>
        <w:rPr>
          <w:b/>
        </w:rPr>
        <w:t xml:space="preserve">Diskuze</w:t>
      </w:r>
      <w:r>
        <w:t xml:space="preserve"> se uplatní třikrát, při koordinaci filmového štábu na začátku, při korekturách po hrubém střihu, během prezentace v závěru, kdy budou pedagog i žáci své výtvory vzájemně hodnotit (cílem je zvládnutí dynamického rámování a montáže)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metodou SLOVNÍ – DIALOGICKÁ: </w:t>
      </w:r>
      <w:r>
        <w:rPr>
          <w:b/>
        </w:rPr>
        <w:t xml:space="preserve">Rozhovor examinační</w:t>
      </w:r>
      <w:r>
        <w:t xml:space="preserve"> (na prozkoušení názvosloví velikosti záběrů, které se studenti už učili v modulu tvorby storyboardu)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část samostatné práce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názvosloví kamerových záběrů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studentů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kamera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střižna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animace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kreativní výstup vlastního díla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 hrubém střihu (konzultace a řešení nedostatků střihové skladby s pedagogem a svým štábem)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závěrečné ověřování (kolektivní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seznámení se scénářem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sestavení týmu, dělba rolí, koordinace kreativních aktivit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materiálu pro natáčení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samotné natáčení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hrubý střih materiálu,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konzultace se štábem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konzultace s pedagogem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čistý střih a export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prezentace,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ověřování kreativních výstupů ( dvě fáze)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závěrečné ověřování (kolektivní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seznámení se scénářem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sestavení týmu, dělba rolí, koordinace kreativních aktivit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materiálu pro natáčení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vlastní natáčení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hrubý střih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čistý střih a export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prezentace,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úkolů / kritérium splnění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porozumění scénáři / (hodnoceno v diskuzi a pedagogem) student beze zbytku obsáhl, co balo ve scénáři zadáno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spolupráce ve štábu / žáci kooperovali, odlišné názory řešili konstruktivně, všichni se rovnoměrně vystřídali za kamerou i v pomocných profesích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práce s kamerou / žák správně volil velikost záběřu, vhodně používal švenky, rakurz apod. (1. hlavní cíl, který musí být splněn)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střih videa / žák dynamickou montáží a rytmizací záběrů vhodně dramatizoval děj filmu (2. hlavní cíl, hodnoceno v diskuzi a pedagogem)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pomocné profese, animace atd. / kvalita animace, ani herecký výkon zde nejsou předmětem hodnocení, ale pochvala se velmi doporučuje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dokončení díla / doporučujeme vést žáky k dokončení díla, ve výjimečných případech můžeme ocenit i proces, nesmí to však být pravidlem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50 % správných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nedokončí dílo a není schopen správně projít procesem tvorby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GLEBAS, Francis. </w:t>
      </w:r>
      <w:r>
        <w:rPr>
          <w:i/>
        </w:rPr>
        <w:t xml:space="preserve">Directing the story: professional storytelling and storyboarding techniques for live action and animation.</w:t>
      </w:r>
      <w:r>
        <w:t xml:space="preserve"> Boston: Elsevier/Focal Press, c2009. ISBN 9780240810768.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CARRIÈRE, Jean-Claude. </w:t>
      </w:r>
      <w:r>
        <w:rPr>
          <w:i/>
        </w:rPr>
        <w:t xml:space="preserve">Vyprávět příběh.</w:t>
      </w:r>
      <w:r>
        <w:t xml:space="preserve"> Vyd. v ČR 2. Praha: Limonádový Joe, 2014. ISBN ISBN:978-80-905624-2-4.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​​​​​DOHNAL, Lubor. </w:t>
      </w:r>
      <w:r>
        <w:rPr>
          <w:i/>
        </w:rPr>
        <w:t xml:space="preserve">Glosy o scenáristice.</w:t>
      </w:r>
      <w:r>
        <w:t xml:space="preserve"> Film a doba. Praha: Spolek přátel Filmu a doby, 1970, 15(9).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DUTKA, Edgar. </w:t>
      </w:r>
      <w:r>
        <w:rPr>
          <w:i/>
        </w:rPr>
        <w:t xml:space="preserve">Scenáristika animovaného filmu: Minimum z historie české animace. </w:t>
      </w:r>
      <w:r>
        <w:t xml:space="preserve">3. vyd. V Praze: Akademie múzických umění, 2012. ISBN 978-80-7331-252-7.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FIELD, Syd. </w:t>
      </w:r>
      <w:r>
        <w:rPr>
          <w:i/>
        </w:rPr>
        <w:t xml:space="preserve">Jak napsat dobrý scénář: základy scenáristiky.</w:t>
      </w:r>
      <w:r>
        <w:t xml:space="preserve"> V Praze: Rybka, 2007. ISBN 978-80-87067-65-9.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J.: </w:t>
      </w:r>
      <w:r>
        <w:rPr>
          <w:i/>
        </w:rPr>
        <w:t xml:space="preserve">Budování příběhu aneb demiurgie versus dramaturgie</w:t>
      </w:r>
      <w:r>
        <w:t xml:space="preserve">. Praha: Karolinum, 2007.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PŁAŻEWSKI, J.:</w:t>
      </w:r>
      <w:r>
        <w:rPr>
          <w:i/>
        </w:rPr>
        <w:t xml:space="preserve"> Filmová řeč</w:t>
      </w:r>
      <w:r>
        <w:t xml:space="preserve">. Praha: Orbis, 1968.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REISZ, K.: </w:t>
      </w:r>
      <w:r>
        <w:rPr>
          <w:i/>
        </w:rPr>
        <w:t xml:space="preserve">Umění filmového střihu.</w:t>
      </w:r>
      <w:r>
        <w:t xml:space="preserve"> Ústřední půjčovna filmů, Praha 1962.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VALUŠIAK, J.: </w:t>
      </w:r>
      <w:r>
        <w:rPr>
          <w:i/>
        </w:rPr>
        <w:t xml:space="preserve">Střihovou skladbou k n-té dimenz</w:t>
      </w:r>
      <w:r>
        <w:t xml:space="preserve">i. Praha: AMU, 1993.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VALUŠIAK, J.: </w:t>
      </w:r>
      <w:r>
        <w:rPr>
          <w:i/>
        </w:rPr>
        <w:t xml:space="preserve">Základy střihové skladby.</w:t>
      </w:r>
      <w:r>
        <w:t xml:space="preserve"> Praha: Akademie múzických umění, 1983.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Poznámka autora: Tento modul je nutné realizovat s předem připraveným animovatelným materiálem za použití snadných animačních technik, mezi které patří také pixilace, případně natáčení s hračkami, ve videohrách, či v kombinaci s hranou loutkou. Scénář musí být také předem hotový a závazný, ideálně schválený pedagogem, nebo přímo připravený pedagogem. Filmový štáb je minimálně dvoučlenný, jeden pracuje s kamerou, ostatní animují, nebo účinkují apod. Během práce se vystřídají. Střih provádí s pořízeným materiálem každý sám. Výstupem je cca. minutový film.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