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Výběrové nástroje a masky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s výběrovými nástroji - nástroj pro výběr (M), kouzelná hůlka a nástroj pro rychlý výběr (W), laso (L), a s maskami a jejich možnostmi.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výběrové nástroje a masky a jejich možnosti nastavení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výběrovými nástroji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masky vrstev a jejich možnosti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a dovednosti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Paleta nástrojů, paleta výběrových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pro výběr (M)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kouzelná hůlka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pro rychlý výběr (W), laso (L),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rastrová (jejich přizpůsobení, přidání, oddělení, vypnutí nebo zapnutí masky)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vektorová (jejich přizpůsobení, přidání, oddělení, vypnutí nebo zapnutí masky)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vrstvy,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aplikování nebo odstranění masky vrstvy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změna krytí masky vrstvy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nastavení krytí a okrajů masky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malovacích nástrojů při práci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 princip a ovládání jednotlivých nástrojů a masek, 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 - ukázky práce s jednotlivými nástroji a jejich možnostmi na konkrétních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a výtvarné činnosti - žák pomocí jednotlivých nástrojů a jejich možností vytváří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 žáků 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výstupem je soubor .psd, podmínkou je použití výběrových nástrojů a masek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užití vlastní portrétní fotografie, její úprava do zestárlé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samostatná grafická 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výstupem je soubor .psd, podmínkou je použití výběrových nástrojů a masek, její úprava do dětské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popíší možnosti práce s jednotlivými nástroji a jejich možnostmi nastavení,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učí se postupy a využívají poznatky při tvorbě vlastní grafiky s použitím jednotlivých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 grafická práce žáků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výběrovými nástroji,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maskami,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použití malovacích nástrojů při práci s maskami.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 </w:t>
      </w:r>
      <w:r>
        <w:rPr>
          <w:i/>
        </w:rPr>
        <w:t xml:space="preserve">Adobe Photoshop: výběry. </w:t>
      </w:r>
      <w:r>
        <w:t xml:space="preserve">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 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</w:t>
      </w:r>
      <w:r>
        <w:t xml:space="preserve">.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