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Antické Řecko a Kréta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molulu Úvod do dějin kultury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vývoje umění vyspělých kultur v Egejské oblasti - Kréta, Mykény a antické Řecko.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umění Kréty a Mykén a umění antického Řecka v časovém rozmězí asi 5. tisíciletí př. n. l. a 1. stoletím př. n. l. - charakteristické rysy a hlavné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žák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časově a geograficky zařadí kulturu antického Řecka a předřeckého období (Kréta, Mykény)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a rozdělí jednotlivé etapy vývoje umění v Antickém Řecku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a popíše vývoj umění, techniky a principy v rámci jednotlivých uměleckých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politickou, kulturní a sociální situaci v antickém Řecku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významné kontexty s uměním v předchozích a následujících kapitolách dějin kultury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jednotlivé kultury v Egejské oblasti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časově zařadí jednotlivé kultury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rozdělí je do vývojových etap a jednotlivých stylů v umění antického Řecka (5. tisíciletí - pol. 1. století př. n. l.)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kultury geograficky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časově zařadí jednotlivé etapy vývoje řeckého antického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jednotlivé kultury a popíše hlavní principy, znaky, prvky, náměty a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vývoj jednotlivých disciplín (architektura, sochařství, malířství, užité umění)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konkrétní památky ve starověkých kulturách, popíše jejich charakteristika, zařazení a aplikace odborné terminologie při jejich určování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Kréta a Mykény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dělení a datace, geografické určení, kulturní a umělecký přínos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 a znaky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techniky, materiály, památky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náměty, znaky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náměty, znaky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řemesla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Antické Řecko  (dělení a datace, náboženství a bohové, životní styl, vznik a rozvoj vědních disciplín, politické a historické souvislosti, terminologie)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 (akropole, in antis, kanelatura, patka, hlavice, voluta, abakus, karyatyda, architráv, metopa, tryglyf, tympanon)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- chrám, dům (megaron)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architektonické slohy a jejich charakteristika, památky jednotlivých řádů - dórský, ionský, korintský (athénská Akropole, Parthenon, chrám Niké, Erechteion, Diův chrám)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 (kánon, kalokaghatie, kontrapost)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 a náměty jednotlivých období, autoři a díla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archaické - kúrós, kóré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I. klasické - Myron, Polykleitos (Diskobolos, Dorýforos, Diadumen) - kánon, kontrapost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II. klasické - Feidias (Athéna Lemnia, Athéna Promachos, Panathénajský průvod) - mokrá draperie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helenismus - Venuše Mélská, Laokon a synové, Diův oltář, Niké Samothrácká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- nástěnné, vázové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(Polygnótos z Thasu, Apollodóros z Athén, Parrhasios, Apellés)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řemesla - keramika a hrnčířství (druhy keramiky a jejich význam), kovotepectví a kovolitectví, šperkařství aj.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materiály,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učivu, znalost principů a památek 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obrazová část (aplikace teoretických poznatků na konkrétních příkladech)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rozsah práce 6-10 stran včetně příloh (obrazový materiál, schémata, fotografie...)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popíší charakteristické znaky kultury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popíší principy, techniky a materiály v jednotlivých uměleckých disciplínách a rozliší je v rámci jednotlivých vývojových etap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aplikovat teoretické poznatky a prezentovat je v obrazových materiálech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zapojují do výuky a zodpovídají kontrolní otázky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charakteristických rysech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pracování průřezových témat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vývoj jednotlivých uměleckých disciplín napříč časem od počátku dějin umění a napříč kulturami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ústní prezentace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obrazových materiálů k zadanému tématu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diskuze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obrazová dokumentace,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okruhy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orientace v časovém vymezení a vývojových fázích v rámci antického Řecka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orientace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zařazení památek a typických znaků, jejich charakteristika a rozlišení na základě obrazové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1 - 100% správných odpovědí, samostatnost a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2 - 80% správných odpovědí, samostatnost a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3 - 70% správných odpovědí, samostatnost a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4 - 60% správných odpovědí, samostatnost a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- 50% - správných odpovědí, samostatnost a orientace v učivu písemnou nebo ústní formou, komplexní řešení vlastní prezentace včetně grafické úpravy (žák se nedokáže orientovat v učivu, písemné nebo ústní úkoly řeší jen s pomocí učitele, jeho řešení vlastní prezentace má po obsahové stránce větší závady).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max. absencí 30%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umění.</w:t>
      </w:r>
      <w:r>
        <w:t xml:space="preserve"> Odeon : Praha, 1998. ISBN: 80-7176-765-4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</w:t>
      </w:r>
      <w:r>
        <w:t xml:space="preserve">.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</w:t>
      </w:r>
      <w:r>
        <w:t xml:space="preserve">.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HUYGHE, René, </w:t>
      </w:r>
      <w:r>
        <w:rPr>
          <w:i/>
        </w:rPr>
        <w:t xml:space="preserve">Encyklopedie umění pravěku a starověku.</w:t>
      </w:r>
      <w:r>
        <w:t xml:space="preserve"> Praha 1967. (edice: Larousse. Umění a lidstvo).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