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Nácvik psaní perem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82-41-M/03 Scénická a výstavní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v oblasti psaní perem. Žák se seznámí s názvoslovím, klasifikací písem, správným držením pera a určením vhodnosti použití perem psaného písma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vytváří písmové osnovy a určitý typ písma perem (ato pero, redis pero, rondo pero a špička) a dovednost pravidel pro psaní nadpisů, krátkých i dlouhých textů.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a používá klasifikaci písem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 typografické názvosloví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vymezí vhodnost užití perem psaného písma bezserifového (bezpatkového)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vymezí vhodnost užití perem psaného písma serifového (patkového)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 ergonomii držení pera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skicuje perem psané písmo pomocí technik tuše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skicuje perem psané písmo na připravenou písmovou osnovu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skicuje perem psané písmo na různé papírové podklady a formáty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skicuje perem pomocí různých kresebných 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Perem psané 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typografické názvosloví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klasifikace písem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psané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Římská kapitála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Unciála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Karolínská minuskule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Gotické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Italika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Aranžérská švihovka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Psaný grotesk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Psaná ozdobná písma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Comenius Script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Skici a provedení perem psaného písma na různé typy podkladů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kreslicí čtvrtky a kartony různé gramáže, hrubosti a zrnitost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Skici a provedení perem psaného písma různými kresebnými prostředky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redis pero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ato pero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rondo pero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špička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Provedení perem psaného písma v různých měřítkách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zvětšování x zmenšování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 a ukázkami (klasifikace písem, zásady tvorby písma–výběr, velikost, čitelnost, kombinování, druhy písem psaných perem–Římská kapitála, Unciála, Karolínská minuskule, Italika, Švihovka, Comenius Script)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 s použitím odborné literatury – obrazové publikace typografie, prezentace názorných prací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vlastní tvorba s konzultací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 (diskuze, ústní prezentace)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 (skici a provedení, Římská kapitála, Unciála, Karolínská minuskule, Italika, Švihovka, Comenius Script v různých měřítkách a délce textu (2 práce), výsledky pozorování)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až10 stran včetně příloh (vlastní skici, provedení v měřítku,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a následně používá klasifikaci písem a typografické názvosloví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vymezí vhodnost užití perem psaného písma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skicuje perem psané písmo na různých typech materiálů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skicuje perem psané písmo pomocí různách technik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skicuje perem psané písmo v různých pohledech a měřítkách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provádí perem psané písmo pomocí mřížky, nebo písmové osnovy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písmové skici (1 – 2 práce)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jednotlivé provedení perem psaného písma (1 – 2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domácí skici a provedení – zmenšené měřítko (2 – 3 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perem psané písmo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skici a provedení perem psaného písma na různé typy podkladů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skici a provedení perem psaného písma různými kresebnými materiály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provedení perem psaného písma v různých měřítkách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provedení perem psaného písma pomocí mřížky, nebo písmové osnovy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prospěl: splnění zadání (zadaný počet prací, měřítek; zvládnutí skici i provedení písma – věrnost, jednotlivé vzdálenosti, tloušťky tahů a úhly, rozpaly mezi jednotlivými písmeny; velikost, poměry měřítek)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neprospěl: nesplnění zadání, provedení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BERAN, Vladimír: Typografický manuál,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MUZIKA, František: Krásné písmo ve vývoji latinky (I. + II. díl), 1963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SALTZ, Ina: Základy typografie,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BOWEN, Ann, Kaligrafie,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TSELENTIS, Jason, Typografie, 2011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MENHART, Oldřich, Tvorba typografického písma,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