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 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orientace v druzích odbytových středisek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základním i specifickým inventářem používaným při jednoduché, složité i slavnostní obsluze v různých odbytových střediscích a s jeho praktickým využitím v konkrétních situacích běžného i mimořádného provozu. Žáci získají odborné teoretické znalosti o jednotlivých druzích inventáře podle jeho způsobu použití a materiálu. Druhotným cílem je osvojit si zásady používání, odborného zacházení, ošetřování a skladování inventáře s ohledem na jeho hodnotu a požadavky provozu. Žáci jsou vedeni k morální odpovědnosti za svěřený inventář, uvědomují si jeho hodnotu, dodržují při práci s ním hygienické předpisy i zásady BOZP. Obeznámí se s evidencí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inventář, jeho využití v podmínkách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malý a velký stolní inventář a dodržuje zásady správného zacházení s ním,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kompletuje jídelní a nápojové sety/sady inventáře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speciální a atypický inventář, dokáže jej vhodně použít,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adekvátní inventář pro konkrétní účely stolování,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inventáře na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inventářem a vhodně ho používá v souladu s jeho určením za dodržování zásad hygieny a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evidenci inventáře, záznamy o pohybu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a uskladní inventář po ukončení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 bezvadném stavu a kvalitě před začátkem, během i po skončení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speciální pomůcky a inventář nápojářů-specialistů,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vhodně si organizuje pracovní, manipulační i skladovací prostor pro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estetiky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význam, jeho využití v podmínkách provozu včetně dodržování zásad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použití, materiálu, prostředí, druhu provozu, charakteru společenské příležitosti, odbytových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tvary, velikosti, materiál,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4, Práce s inventářem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převzetí, kontrola, příprava, vhodný výběr a odborné zacházení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Použití inventáře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zakládání, dokládání, jeho uchopení a správné 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Péče o inventář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ošetřování, uskladnění,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Evidence inventáře podle druhu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žádanky, inventura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Speciální inventář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sady, atypický inventář, kompletace, použití a péče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Inventář a pomůcky specialistů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inventář barmana, baristy, sommeliéra, teatendera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stolničení či techniky obsluhy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inventářem.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inventář, jeho využití v podmínkách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seznamuje se s pojmem inventář, jeho praktickým využitím v obsluze; pomůckou mu jsou konkrétní ukázky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uvědomuje si význam hygieny a BOZP v souvislosti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druhy inventáře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naučí se teoreticky rozdělovat inventář podle velikosti, materiálu, použití; rozlišuje jednotlivé druhy inventáře podle zadání pedagoga,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vhodné odbytové středisko pro použití konkrétních druhů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jednotlivé druhy inventáře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co nejvýstižněji vybrané druhy inventáře, navrhne jeho konkrétní použití v provozu,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navrhuje alternativní druh inventáře dle zadání pedagoga,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výstižně popisuje založený inventář na praktických ukázkách, rozděluje ho podle druhu a použití,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pracuje s inventářem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vybere, převezme vhodný inventář dle pokynů pedagoga, svou volbu zdůvodní a obhájí,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kontroluje kvalitu, čistotu, nezávadnost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používá inventář v praxi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zvolí a připraví inventář na stůl pro hosty dle pokynů pedagoga, dodržuje přitom zásady hygieny a BOZP,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odborně a opatrně zachází se zapůjčeným inventářem během všech učebních činností, uvědomuje si jeho hodnotu,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zdůvodní a obhájí připravený inventář na stole pro hosty,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význam dokládání inventáře na stůl hosta dle pokynů pedagoga,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způsoby uchopení inventáře podle zásad správného a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pečuje o inventář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 údržbu konkrétních druhů inventáře dle pokynů pedagoga, použije vhodné prostředky či pomůcky,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péči o konkrétní druhy inventáře,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 a zdůvodní způsoby správného a špatného uskladnění inventáře,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předvede, vysvětlí způsoby a sdělí důvody zabezpečení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eviduje inventář podle druhu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vyhotoví/vyplní doklad o převzetí/vrácení inventáře (např. žádanku), zkontroluje požadovaný druh a množství,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podle inventárního seznamu provede fyzickou inventuru skladu s inventářem, zaeviduje vzniklé rozdíly, 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rozlišuje speciální a atypický inventář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představí a popíše atypický, speciální inventář – jednotlivě či celé sady, navrhne vhodný způsob použití a péči o něj,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charakterizuje speciální pomůcky a inventář nápojářů – specialistů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charakterizuje inventář a pomůcky nápojářů-specialistů, dokáže s ním pracovat v běžném provozu,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Odbyt a obsluha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 – úroveň kvality provedení a obhajoby.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rozdělení inventáře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evidence inventáře dle druhu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speciální 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inventář a pomůcky specialistů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práce s inventářem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použití inventáře v praxi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evidence inventáře dle druhu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speciální inventář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inventář a pomůcky specialistů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žáků, dále zohledňujeme slovní hodnocení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70% a méně než 85 % známka 2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je povinen splnit min. 25 hodin docházky do výuky,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realizované praktické úkoly dle zadání pedagoga z výše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 Stolničení – učebnice pro odborná učiliště. Praha: Parta, 2012. ISBN 9788073201777.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 Nové stolničení v kostce.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FIŠERA, Miroslav. Gastronomie. Praha: 2 THETA, 2017. ISBN 978-80-86380-78-0.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Prolíná se s učivem jednoduchá obsluha.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32 hodin: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16 hodin teorie,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16 hodin praktických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