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Profesní etika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poznatky z profesní etiky.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bude vhodně doplněna praktickými ukázkami společenského chování, chování číšníků na pracovišti a chování u stolu.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srozuměni se společenskými pravidly obsluhy, dodržování zásad obsluhy.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základy profesní etiky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pravidla společenského chování, pravidla stolování a používá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zásady chování a vystupování obsluhujícího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profesionálně ve styku s hosty, spolupracovníky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estetické normy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pravidla společenského chování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Stolování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Chování a komunikace číšníka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Hygiena, estetika a bezpečnost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Osobnost číšníka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Etický kodex číšníka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prezentacemi na jednotlivá témata (obsahové okruhy).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samostatnou i skupinovou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Komunikační techniky jsou důležité pro žáky při nácviku slovní komunikace.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Daná témata jsou rozebírána skupinovou diskuzí a získané informace jsou předávány ostatním spolužákům.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s využitím informačních a komunikačních technologií (dataprojektor, PC) a dalšími pomůckami. K úspěšnému dosažení výsledků je doporučeno řízené pravidelné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 (učební text, prezentace)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Spolupracuje s ostatními spolužáky při hledání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a zdůvodní své výsledky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odbornou správnost, samostatnost a správné společenské vystupování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pravidla chování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zvládnutí techniky jednoduché obsluhy – praktická aplikace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pravidla při stolování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pravidla chování číšníků při obsluze hosta a v kuchyni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profesionálně jednat s hosty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řešit obvyklé i neobvyklé situace u stolu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obecná pravidla chování obsluhujícího na pracovišti a mimo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 když žák absolvuje alespoň 18 hodin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praktickém zkoušení je hodnoceno: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Profesionální jednání s hosty.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správnost při stolování, samostatnost, správné společenské vystupování.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pravidla chování, pravidla chování číšníků, pravidla osobní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G., Stolničení, Fortuna, Praha 1, ISBN 80-7168-752-9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Hrbová, Z. Nové stolničení v kostce, Úvaly, Ratio, ISBN 80-86351-12-2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