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BOZP, HACCP a hygienické předpisy v gastronomii (E)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65-m-2/AC20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65-51-E/01 Stravovací a ubytovací služby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65-51-E/02 Práce ve stravování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Zdravotní průkaz pro práci v potravinářství.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získá poznatky o zásadách a předpisech BOZP, HACCP a hygieně, bude schopen kriticky posoudit výsledky své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 přijmout odpovědnost za svá rozhodnutí a jednání.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Získá základní vědomosti, dovednosti a návyky v oblasti hygieny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 bezpečnosti práce a ochrany zdraví při práci a požární prevenci, běžné údržbě a čištění strojů v souladu s předpisy a pracovními postupy.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Seznámí se s příklady bezpečnostních rizik, nejčastějšími příčinami úrazů, s kritickými body HCCP, hygienickými předpisy stanovenými pro práci v gastronomických provozech, se sanitačním řádem a dodržováním pracovní doby a doby potřebné k odpočinku.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Seznámí se s jednotlivými prostory přípravny a varny, s výrobními cestami, které se nesmí křížit, s kontrolními body při přípravě pokrmů.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Bezpečně obsluhuje strojního zařízení v gastronomických provozech.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Uplatňuje požadavky na hygienu v gastronomii.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Jedná v souladu s předpisy bezpečnosti a požární ochrany.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Využívá pomůcky a zařízení ve výrobním středisku.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systému výrobního střediska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Rozpis učiva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Bezpečnost a ochrana zdraví při práci.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Požární ochrana.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První pomoc.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Nácvik pracovních činností spojených s přípravou výrobního střediska.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Péče o potraviny.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Hygienické předpisy - Kritické body HACCP - požadavky na bezpečné zacházení se surovinami, dodržování technologických tepelných postupů, zabránění křížení potravin, bezpečné zacházení s organickým odpadem.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Prostředky pro úklid a sanitaci.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Základní povinnosti pracovníků gastronomického provozu - pracovní pomůcky, jejich používání a ošetřování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Výukový cyklus je tvořen fázemi stanovování učebních cílů, aktivování dosavadních znalostí, porozumění novému učivu, udržení znalostí a závěrečnou reflexí.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Využití specifických metod, které žákům umožňují lépe pochopit a osvojit si některé vědomosti a dovednosti. Znalost bezpečné práce se stroji a zařízení pro skladování, dopravu, vážení a úpravu surovin, poskytnutí první pomoci.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monologické metody (popis, vysvětlování, výklad),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dialogické metody (rozhovor, diskuse),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metody práce s učebnicí, odbornou literaturou.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projekce poskytnutí první pomoci (základní ošetření),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předvádění práce s pomůckami – jejich používání a ošetřování,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předvádění předběžných úprav při zpracování potravin,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demonstrace pracovních činností spojených s přípravou výrobního střediska.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nácvik pracovních dovedností,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pracovní činnosti,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práce s prostředky pro úklid a sanitaci,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učí se pracovat s potravinami a pečovat o 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 rámci teoretické výuky: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pracuje s platnou právní legislativou (požární ochrany, hygieny),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seznamuje se s poskytnutím první pomoci,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seznamuje se s povinnostmi kuchaře (pomůcky a nástroje),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seznamuje se s pracemi spojenými s přípravou výrobního střediska,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učí se zacházet s potravinami a pečovat o ně,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seznamuje se s hygienickými předpisy - Kritické body (HACCP),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učí se základním povinnostem kuchaře (pracovní pomůcky, jejich používání a ošetřování).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 rámci praktické výuky: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sleduje kritické body při tepelné přípravě pokrmů (teplota, technologické postupy, přeprava pokrmů, komplementace výrobků, přepravní nádoby).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sleduje kritické body při přípravě pokrmů studené kuchyně (přeprava pokrmů, balení, ukládání do přepravních nádob),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rozpozná nebezpečí kontaminace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 předmět  - Technika provozu, odborný výcvik.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je provedeno ústně po dokončení práce nebo v jejím průběhu. Zadávané otázky mají být jednoznačné, srozumitelné a mají směřovat k pochopení učiva.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je realizováno formou testu (možnost výběru odpovědi).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je sledován/ pozorován a hodnocen po celou dobu provádění úkolu při: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dodržování BOZP, hygieny,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organizaci práce a běžné údržbě a čištění strojů,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zajištění první pomoci, povinnosti pracovníka a zaměstnavatele při pracovním úrazu,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senzorickém hodnocení kritických bodů.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úklidu pracoviště po ukončení provozu v souladu s hygienickými požadavky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 splněný se považuje modul při dodržení následujících kritérií: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je povinen splnit 75 % docházky do výuky,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2 x ústní zkoušení znalostí za dobu realizace modulu,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2 x písemné ověření znalostí a dovedností z navržených obsahových okruhů.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hodnoceno je dodržování BOZP, hygienických předpisů, organizace práce, příprava a úklid pracoviště.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hodnocení slovní + známkou,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se uplatňuje i sebehodnocení a individuální přístup k žákovi se specifickými poruchami učení.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SEDLÁČKOVÁ Hana, OTOUPAL Pavel, Technologie přípravy pokrmů, Praha, Fortuna, ISBN 8071689122.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ŠINDELÁŘOVÁ Alena, Kuchařské práce, 1. Díl, Parta, Praha, ISBN 8085989832.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Zákoník práce: zákon č. 262/2006 Sb. ze dne 21. dubna 2006. Praha.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MARTINEK, Josef. Právní předpisy požární ochrany a předpisy související: stav předpisů k 31. 12. 2011. Rožnov pod Radhoštěm: ROVS - Rožnovský vzdělávací servis, 2011.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Vyhláška ministerstva zdravotnictví České republiky č. 137/2004 Sb. ze dne 1. dubna 2004, kterou se provádějí některá ustanovení zákona ČNR č. 258/2000 Sb., o ochraně veřejného zdraví.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