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Řezání, hoblování, dlabání, krabicové a rámové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Řezání, hoblování, dlabání, krabicové a rámové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řezání, hoblování, dlabání a znalost krabicových a rámových spojů. Žák získá praktické zkušenosti s ručním opracováním technikou řezání, hoblování, dlabání a získá znalosti v oblasti krabicových a rámových spojů.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charakterizuje a vyjmenuje jednotlivé druhy nářadí a krabicových a rámových spojů. Žák zvládne samostatně řezat, hoblovat, dlabat a je schopen správně použít při své práci krabicové a rámové spoje.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prakticky provede techniku řezání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popíše druhy pil a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prakticky provede techniku hoblování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popíše druhy hoblíků a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prakticky provede techniku dlabání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popíše druhy dlát a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druhy krabicových spojů a jejich postup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provede krabicový spoj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druhy rámových spojů a jejich postup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provede rámový spoj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rozdíly mezi krabicovými a rámovými spoji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Řezání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pil a jejich 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jednotlivých pil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provedené techniky řezání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Hoblování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charakteristika, části hoblíku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druhy hoblíků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jednotlivých hoblíků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provedené techniky hoblování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Dlabání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charakteristika, části dláta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druhy dlát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použití jednotlivých dlát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provedené techniky dlabání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Krabicové spoje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rozdělení krabicových spojů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postup výroby zvoleného krabicového spoje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provedení krabicového spoje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Rámové spoje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rozdělení rámových spojů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postup výroby zvoleného rámového spoje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provedení rámového spoje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ukázky jednotlivých operací, nářadí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ukázky postupů výroby krabicových a rámových spojů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přímá výuka s použitím vizuální techniky a videí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orientace žáků v učivu, znalost postupů výroby (diskuze, ústní zkoušení)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praktická část (praktické prověření znalostí jednotlivých okruhů, výroba vzorového kusu s použitím jednotlivých způsobů opracování materiálů a postupů)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seznámí se a následně popíše jednotlivé druhy ručního opracování technikou řezání, hoblování a dlabání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postupy jednotlivé druhy ručního opracování (řezání, hoblování a dlabání)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prakticky provede techniky ručního opracování (řezání, hoblování a dlabání)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seznámí se a následně popíše jednotlivé druhy krabicových a rámových spojů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postupy výroby krabicových a rámových spojů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prakticky provede techniky krabicových a rámových spojů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praktické prověření znalosti jednotlivých operací na vzorcích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zpracování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druhy ručního opracování (řezání, hoblování, dlabání)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postupy výroby a praktické provedení jednotlivých technik ručního opracování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charakteristika a popis krabicových a rámových spojů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postupy výroby a praktické provedení jednotlivých technik ručního opracování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1 – 100 % správných odpovědí v teoretickém testu nebo ústním zkoušení a správné řešení samostatné práce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2 – 87 %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3 – 73 %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4 – 58 % správných odpovědí v teoretickém testu nebo ústním zkoušení a správné řešenísamostatné práce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hranice úspěšnosti zkoušky – 43 % správných odpovědí v teoretickém testu nebo ústním zkoušení a správné řešení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Technologie, pro 1. ročník SOU oborů zpracování dřeva, Sobotáles, ISBN: 80-85920-74-3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