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strojní součásti (dílčí operace) na klasických 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23-m-3/AP73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26. 07. 2016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seřízení a obsluhy obráběcích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technologického postupu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předpisů BOZP a protipožární ochrany při práci ve strojní dílně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schopnost žáka vyrobit na klasickém obráběcím stroji strojní součást nebo vykonat na daném výrobku dílčí operaci. Modul se uskuteční na pracovištích strojírenských firem.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nástrojů a pomůcek pro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typické části jednotlivých nástrojů a pomůcek pro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udržuje nástroje a pomůcky používané při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podstatu třískového obrábění na obráběcích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upíná nástroje, polotovary a obrobky a ustavuje jejich polohu na různých druzích obráběcích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nástroje pro technologické operace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seřizuje stroje pro provedení technologických operací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obrábí na obráběcích strojích polotovary hrubováním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pro zvolený způsob obrábění ekologicky vhodné řezné kapaliny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obrábí technologicky nesložité obrobky na základních druzích konvenčních obráběcích strojů (soustruzích, frézách, vrtačkách, brouskách apod.)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obrábění měřidly a měřicími přístroji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se při obsluze strojů a zařízení zásadami a předpisy pro obsluhu elektrických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technologických operací provedených na seřízeném 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stanovené postupy při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průběžnou a výslednou kontrolu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 a protipožární prevence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 s materiály ekonomicky a ekologicky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samostatně, dbá na kvalitu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23-022-H Soustružení kovových materiálů: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normách a v technických podkladech pro provádění obráběcích operací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 a technologických podmínek soustružení, potřebných nástrojů, pomůcek a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a kontrola délkových rozměrů, geometrických tvarů, vzájemné polohy prvků a jakosti povrchu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nástrojů, polotovarů a obrobků a ustavování jejich polohy na různých druzích soustruhů a vyvrtávaček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soustruhů a vyvrtávaček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Ošetřování a údržba soustruhů a vyvrtávaček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Určování výchozích technologických základen polotovarů před jejich obráběním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a seřízení obráběcích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nástrojů, jejich upínání, způsoby upínání obrobků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technologické postupy výroby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stanovení řezných podmínek pro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se uskuteční na pracovištích strojírenských firem: výroba strojní součásti na CNC děrovacím stroji dle technické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výsledek OV – vyrobená strojní součást nebo zhotovená dílčí operace dle výkresové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hodnocení postupu práce: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výroby strojní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řezných podmínek a nástrojů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Dodržení rozměrů a tvaru výrobku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Seřízení, nastavení stroje a výroba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BOZP a protipožární ochrany, ekologické nakládání s odpady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výborný (100–85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chvalitebný (84–70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dobrý (69–55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dostatečný (54–40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nedostatečný (39–0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 uspěl(a) – neuspěl(a)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dosáhl minimálně 40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Josef Dililger a kol.: Moderní strojírenství pro školu i praxi. Europa-Sobotáles, Praha, 2007.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Příručka obrábění, fa sandvik CZ s.r.o., Praha 1997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