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pneumatických a elektropneumatických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29. 10. 2013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žádné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programováním řídicích systémů pneumatických a elektropneumatických pomocí funkčních modulů, aby žáci zvládli logiku programování, kterou potom budou schopni uplatnit při konkrétních aplikacích, se kterými se setkají v reálném životě. Po absolvování tohoto modulu je žák připraven je umět prakticky aplikovat v praxi a tím získá dovednosti a kompetence typu, že je aplikuje, navrhne a sestaví.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seznámí se SW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moduly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osvojené postupy s prací základních modulů bude využívat při konstrukci náročnějších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18-003-M Programátor: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a algoritmizace praktických úloh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programu ve vybraném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navrhování jednoduchých řídicích obvodů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odladění navrženého algoritmu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odzkoušení navrženého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frontální, skupinové a individualizované vyučování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SW a HW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přenos dovedností z instruktora na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tvorba jednoduchých úkonů v 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manuálů a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konfigurace HW a SW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definování a volba správných modulů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 správné posloupnosti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probíhá průběžně, vizuální kontrolou a doplňujícími dotazy instruktora v případě dílčí funkčnosti i nefunkčnosti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vlastnosti modulů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činnost a funkce dílčích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funkčnost technologie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prezentací vlastního SW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pravidel platných pro tvorbu hierarchie programu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kritérium je funkčnost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funkčnost (F) a dokumentaci (D). Tento poměr je F:D = 2:1, tzn. že žák je hodnocen dvakrát, a to váženým průměrem funkčnost 100 % a dokumentace 50 %. Ústní hodnocení se odrazí v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výborně: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90 %. Definuje vlastnosti jednotlivých modulů, rozumí zadání a s drobnou pomocí instruktora je schopen vytvořit vhodný algoritmus.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chvalitebně: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80 %. Definuje vlastnosti jednotlivých modulů, rozumí zadání a s pomocí instruktora je schopen vytvořit vhodný algoritmus – ukázáním na konkrétní problém v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dobře: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70 %. Definuje vlastnosti jednotlivých modulů, rozumí zadání a s pomocí instruktora je schopen vytvořit vhodný algoritmus – ukázáním na konkrétní problém v programu a nápovědou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Úspěšně 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60 %. Definuje vlastnosti jednotlivých modulů, rozumí zadání a s pomocí instruktora je schopen vytvořit vhodný algoritmus – ukázáním na konkrétní problém v programu, nápovědou a praktickou úpravou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DOKUMENTAČNÍ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Níže uvedené body mohou být zakomponovány i ve vlastním vývojovém prostředí nebo zvlášť, např. v sešitě.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Musí obsahovat tyto náležitosti: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název úlohy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datum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technologické schéma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 vstupních a výstupních proměnných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vlastní program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 – ten slouží k zapsání vzniklých problémů při řešení úlohy. Cílem je napsat, jak byly problémy odstraněny.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manuál, helpovník k danému SW, vlastní poznámky získané z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