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Fair trade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99-m-3/AP19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Fair trade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 všechny obory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zaměřením, doporučené využití je především v ekonomice. Žák získá informace o konceptu  rovných příležitostí při výrobě a spravedlivého obchodování.   Pozná podstatu fair trade obchodu a jeho význam pro život lidí.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podstatu Fair trade obchodu a charakterizuje jeho  základní principy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zhodnotí fair trade z různých pohledů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prezentuje možnosti podpory fair trade na praktických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Fair trade (podstata a základní princip férového přístupu k výrobě a obchodu zejména v rozvojových zemích)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Spotřebitelské chování ve vztahu k férovému obchodu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Odlišnosti mezi podmínkami fair trade obchodu a „běžného obchodu“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Společenské aspekty obchodu, které fair trade řeší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Negativní aspekty „běžného obchodu“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s odbornými časopisy, webovými stránkami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videem https://www.jsns.cz/lekce/15250-fair-trade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zážitkové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 své činnosti uplatňuje práci s internetem a dalších zdrojů, 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vyhledá příklady výrobků fair trade ve svém okolí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rPr>
          <w:b/>
        </w:rPr>
        <w:t xml:space="preserve">Vysvětlí  podstatu fair trade obchodu a charakterizuje základní principy fair trade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samostatně nebo ve skupině žáků vyhledá příslušné informace na webových stránkách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 pomocí aktivizačních metod (například Brainstormingu, Lapbooku případně dalších), ve spolupráci s učitelem vysvětlí základní principy fair trade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ve spolupráci s učitelem vysvětlí podstatu fair trade obchodu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aplikuje podstatu fair trade obchodu na praktických příkladech získaných na základě vlastního průzkumu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diskusi řídí a usměrňuje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ve skupině žáků si základní principy společně zopakují, učitel jejich činnosti řídí a koriguje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rPr>
          <w:b/>
        </w:rPr>
        <w:t xml:space="preserve">Zhodnotí fair trade z různých pohledů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společně s učitelem diskutují o  příležitostech fair trade a dopadech na různé skupiny ve výrobním a obchodním řetězci od výroby až ke spotřebiteli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ve skupině si žáci vymění role (např. dělník v továrně, majitel továrny, dopravce, řetězec, stát) a formou hry se budou snažit si vyjednat co nejlepší podmínky obchodu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 samostatné úvaze odvodí příčiny velmi nízkých cen v supermarketech u produktů z rozvojových zemí, učiní závěry pro své spotřebitelské chování a diskutuje o tom ve skupině žáků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 názorů si vyberou za účasti učitele nejzásadnější podněty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rPr>
          <w:b/>
        </w:rPr>
        <w:t xml:space="preserve">Prezentuje možnosti podpory fair trade na praktických příkladech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žáci se zapojí do hry a  uvedou příklady nejčastějších výrobků fair trade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vysvětlí, jaké přesvědčení žáka vede k podpoře fair trade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komunikuje a diskutuje na téma podpory fair trade s učitelem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navrhne konkrétní příklady podpory fair trade  vyspělou společností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práce: žáci vytvoří Lapbook, kde si tvořivou formou připraví ucelený soubor informací o fair trade. Lapbook musí obsahovat informace, které nám dávají odpověď na níže uvedené otázky.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 čem spočívá podstata fair trade?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Jaké jsou základní principy fair trade?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Možnosti podpory fair trade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Praktické příklady.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práce: žák za vytvoření Lapbooku získá maximálně 20 bodů, z toho musí získat alespoň 10 bodů, aby 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se zohledňuje: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zahrnutí do obsahu všech výše uvedených otázek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schopnost vytvoření kreativního Lapbooku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účelnost uvedených praktických příkladů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stylistická a grafická úprava Lapbooku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uspořádání ucelených informací o tématu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vlastní návrhy, spotřebitelské chování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obhajoba řešeného zadání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schopnost formulovat vlastní názor na fair trade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potřeba získat 50% celkových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RANSOM, David. Fair trade. Brno: Doplněk, 2011. Společensko-ekologická edice. ISBN 9788072392582.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Https://www.fairtrade.cz/ [online]. [cit. 2019-08-22]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Https://www.nazemi.cz/cs/fairtrade [online]. [cit. 2019-08-22].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