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Trh a tržní rovnováha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99-m-4/AJ82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Trh, tržní rovnováha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Žák se seznámí se základními mikroekonomickými pojmy. Sestrojí nabídku a poptávku a vysvětlí rovnovážnou cenu.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mikroekonomických pojmech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křivku nabídky a poptávky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rovnovážnou cenu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pojmy substitut, komplement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Nabídka, poptávka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Trh, tržní rovnováha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Komplementy, substituty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časopisem, práce s informačními zdroji, pracovními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Orientuje se v základních mikroekonomických pojmech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pracuje s odbornou literaturou, vyhledá příslušné mikroekonomické pojmy na internetu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ostatními žáky vlastními slovy vysvětlí základní mikroekonomické pojmy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nejasnosti konzultuje s učitelem a případné chyby si opraví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Sestaví křivku nabídky a poptávky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vysvětlí definici poptávky a nabídky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na příkladu vysvětlí křivku nabídky a poptávky pro zadaný produkt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rovnovážnou cenu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na praktickém příkladu stanoví  rovnovážnou cenu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vyjmenuje vlivy ovlivňující rovnovážnou cenu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konzultuje s učitelem a opraví si chybné domněnky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pojmy substitut, komplement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na internetu vyhledá pojmy „substitut“ a „komplement“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vysvětlí vliv substitutů a komplementů na rovnovážnou cenu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nebo ve skupině najde praktické příklady ze života, kde se jedná o substituty a komplementy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skládá z písemného a ústního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Písemná práce: sestává z odpovědí na 5 otevřených otázek zaměřených na orientaci v základních ekonomických pojmech.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Písemný test: sestává z 12 otázek zaměřených na komplementy a substituty.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Skládá se z 3 otevřených otázek, ověřujících osvojení si teoretických znalostí a jejich aplikace do vlastních příkladů, popřípadě na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hodnotí používání správných termínů, správnost grafů a schopnost aplikovat osvojené poznatky a dovednosti při řešení teoretických i praktických úkolů. Žák uspěl, pokud získá alespoň 40 % možných bodů. Váha písemného zkoušení v celkovém hodnocení modulu je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získá alespoň 40 % možných bodů. Váha písemného testu v celkovém hodnocení modulu je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  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 při ústním zkoušení, pokud zodpověděl alespoň 1,5 otázky, tedy prokázal osvojení si 50 % znalostí. Váha ústního zkoušení v celkovém hodnocení modulu je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potřeba získat alespoň 50% možných bodů a minimální účast žáka je 70 %.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SAMUELSON, Paul Anthony a William D. NORDHAUS. Ekonomie: 19. vydání. Praha: NS Svoboda, 2013. ISBN 978-80-205-0629-0.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