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Distribuce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Distribuce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–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63-41-M/04 –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obecný přehled o marketingovém mixu, jeho využití v ekonomickém prostředí a komplexní charakteristiku distribuce, jakožto jednu ze složek marketingového mixu. Samostatně bude žák schopen definovat pojem distribuce a její charakteristiku, funkce distribučních cest, funkci maloobchodu a velkoobchodu a stanovit maloobchodní mix.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příkladu ukáže prodejní cesty, vysvětlí důvody použití mezičlánků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distribuci v rámci marketingového mixu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příkladu ukáže prodejní cesty, vysvětlí důvody použití mezičlánků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navrhne vhodnou distribuční cestu pro určitý produkt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velkoobchod a maloobchod včetně jejich výhod a nevýhod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Marketing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Distribuce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případovou studií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distribuci v rámci marketingového mixu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definuje a vysvětlí pojem distribuce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rozliší přímou a nepřímou distribuci včetně jejich výhod a nevýhod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navrhne vhodnou distribuční cestu pro konkrétní produkt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vyjmenuje a popíše různé mezičlánky distribučních cest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charakterizuje pojem intenzita prodeje a rozliší její druhy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příkladu ukáže prodejní cesty, vysvětlí důvody použití mezičlánků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vyjmenuje a popíše mezičlánky prodejní cesty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definuje druhy prodejních cest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u jednotlivých výrobků popíše prodejní cesty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příkladu distribuční cesty výrobku vybere hodící se mezičlánky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příkladu zvoleného výrobku navrhne účelné mezičlánky prodejní cesty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skupině žáků vysvětlí výběr použitých mezičlánků u předem daných výrobků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Navrhne vhodnou distribuční cestu pro určitý produkt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definuje přímou a nepřímou distribuční cestu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popíše vliv faktoru času a místa na distribuci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charakterizuje funkce distribuční cesty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u jednotlivých příkladů výrobků vybere vhodnou distribuční cestu a své rozhodnutí vysvětlí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příkladu existujících výrobků zhodnotí vhodnost zvolené distribuční cesty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velkoobchod a maloobchod včetně jejich výhod a nevýhod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a popíše typy velkoobchodů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funkce velkoobchodů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klasifikuje existující velkoobchody na praktických příkladech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 součinnosti se spolužáky vyjmenuje výhody a nevýhody jednotlivých typů velkoobchodů na konkrétních příkladech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a charakterizuje typy maloobchodních jednotek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popíše vývoj maloobchodu a stručně charakterizuje současnou maloobchodní síť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nebo ve skupině žáků vybere vhodnou maloobchodní jednotku pro určitý výrobek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– Ekonomika a podnikání,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zkoušení: se skládá z teoretické a praktické části a je celohodinové.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Teoretická část obsahuje testové, otevřené, uzavřené a výběrové otázky zejména s těmito tématy:
		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marketing a jeho cíle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úloha marketingového mixu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charakteristika distribučních cest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intenzita prodeje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definování maloobchodu a její sítě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definování velkoobchodu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část obsahuje příklad, zaměřený na distribuční cesty, maloobchodní a velkoobchodní jednotky a na sestavení vhodného maloobchodního mixu včetně maloobchodních triků. Pro zpracování praktické části jsou vyžadovány znalosti a dovednosti z těchto oblastí: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distribuce – obecná charakteristika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klasifikace distribučních cest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funkce a typy velkoobchodu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maloobchodní jednotky a maloobchodní mix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je založeno na interakci učitele a žáka při hodnocení. Důraz je kladen na zjištění, zda žák učivo pochopil a zda získané poznatky aplikuje v praktických situacích a nalézá řešení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Písemné zkoušení: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část: žák získá maximálně 40 bodů, z toho musí získat alespoň 15 bodů, aby uspěl.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část: žák získá maximálně 60 bodů, z toho musí získat alespoň 35 bodů, aby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zohledňuje: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využití jednotlivých distribučních cest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schopnost, na základě vybraného maloobchodu sestavit vhodný maloobchodní mix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vysvětlení funkcí a typů velkoobchodu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vlastní návrhy obchodních triků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rozpoznání vhodnou maloobchodní jednotku pro konkrétní výrobky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obhajoba řešeného zadání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zkoušení: žák dostane 5 otázek, z toho musí zodpovědět alespoň 3, aby uspěl.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 obou typů zkoušení se hodnotí věcná správnost, aplikace z teoretických poznatků na praktických příkladech, prezentace výsledku a jeho obhajoba. Hodnocení má za cíl posoudit úroveň vědomostí a dovedností.  Pro splnění modulu je potřeba získat 50% celkových bodů.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BOUČKOVÁ, Jana a kol. Marketing. 1. vydání. Nakladatelství C.H. Beck, 2003. ISBN 80-7179-577-1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VYSEKALOVÁ, Jitka. Marketing pro střední školy, vyšší odborné školy a veřejnost. Praha: Eduko, 2016. ISBN 978-80-88057-17-8.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