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Klepadlo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Krbové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Lustr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Mřížka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Květinový stolek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 na dveře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Zrcadlo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židle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Věšák na zeď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Korouhvička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doloží lékařskou prohlídku zdravotní způsobilosti pro svařování plamenem.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rozdělení a charakterizuje materiály ke svařování plamenem, objasní jejich funkci a použití při konkrétních technologických postupech.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připravit žáky pro složení zkoušky základního kurzu svařování plamenem a získání svářečského průkazu.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teoretického a následně praktického modulu se žáci připraví k získání základního svářečského osvědčení pro svařování plamenem.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používat svařovací plynovou soupravu kyslíko-acetylenovou, správně zvolí přídavný materiál pro svařování, stanoví základní parametry svařování a zvolí vhodnou polohu svařování. Znají zásady bezpečnosti práce při svařování.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Jsou seznámeni s normami a předpisy souvisejícími se spojováním materiálu svařováním plamenem.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principy svařování plamenem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základní technické plyny pro svařování včetně barevného značení tlakových lahví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tlakovými lahvemi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správný postup svařování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vpřed – vzad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 přídavným materiálem – bez příd. materiálu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zvolí správný druh svařovacího plamene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objasní a aplikuje postupy technologie svařování plynem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vysvětlí a zvolí polohy svařování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připraví materiál pro svařování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Minimalizuje napětí a deformaci při svařování, zvolí správné pracovní postupy pro minimalizaci následků deformací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normy a předpisy pro svařování plamenem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BOZP při svařování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připraven ke složení zkoušky ZK 311 1.1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Svařování plamenem – význam,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Technické plyny – plyny pro plamenové svařování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tlakové lahve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lahvové ventily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dílenské rozvody plynu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redukční ventily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tlakoměry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hadice a hadicové spojky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pojistky proti zpětnému šlehnutí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Svařovací hořáky – směšovací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vysokotlaké hořáky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nízkotlaké hořáky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Plamen a jeho seřízení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proces hoření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zpětné šlehnutí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Přídavné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Technologie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svarových ploch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zapalování plamene, zhasínání plamene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stehování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způsoby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svary bez přídavného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svary s přídavným materiálem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polohy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Napětí a deformace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Normy a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Vady a zkoušky svarových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vnější vady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vady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(svařovně) či učebně teorie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přípravou materiálu na svařování, přípravou svařovacího zařízení a vlastního svařování. K úspěšnému dosažení výsledků je nutné opakovaný nácvik svaru a svařovacích metod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teoretickými znalostmi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a vybírá si metody a postupy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dodržuje BOZP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svařuje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pojem svařování, jeho využití v podmínkách praxe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svařování plamenem – význam, využití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význam hygieny a BOZP při práci ve svařovně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rozliší technické plyny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vysvětlí a popíše zařízení pro práci s plyny, tlakové lahve, lahvové ventily, dílenské rozvody plynu, redukční ventily, tlakoměry, hadice a hadicové spojky, pojistky proti zpětnému šlehnutí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svařovací hořáky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 plamenem a jeho seřízením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používá přídavné materiály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vhodně využívá technologické postupy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pečuje o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předchází vadám, napětí a deformaci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dodržuje normy a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druhém ročníku v předmětu technologie a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 – úroveň kvality provedení a obhajoby.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Svařování plamenem – význam,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Technické plyny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Přídavné materiály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Napětí a deformace při svařování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Vady a zkoušky svarových spojů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Svařovací hořáky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Plamen a jeho seřízení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Technologie svařování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hodnocení vykonané svářečské zkoušky,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min. 75 % hodin docházky do výuky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písemné ověření znalostí a dovedností z navržených obsahových okruhů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3x známka za praktické předvedení svaru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zkouška ZK 311 1.1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Václav Minařík, CSc. </w:t>
      </w:r>
      <w:r>
        <w:rPr>
          <w:i/>
        </w:rPr>
        <w:t xml:space="preserve">Základní kurz svařování metodou 311</w:t>
      </w:r>
      <w:r>
        <w:t xml:space="preserve">. 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</w:t>
      </w:r>
      <w:r>
        <w:rPr>
          <w:i/>
        </w:rPr>
        <w:t xml:space="preserve">Technologie svařování a zařízení</w:t>
      </w:r>
      <w:r>
        <w:t xml:space="preserve">. 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