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B2 Ekologické zemědělství - Agropodnikání (M)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41-m-4/AK73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 průpravný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 - Člověk a příroda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41-41-M/01 Agropodnikání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univerzálně použitelný pro širokou cílovou skupinu. Vstupním požadavkem je znalost učiva vzdělávacích oborů vzdělávací oblasti Člověk a příroda na úrovni základního vzdělávání.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přispívá k hlubšímu a komplexnímu pochopení přírodních jevů a zákonů, k formování žádoucích vztahů k přírodnímu prostředí a umožňuje žákům proniknout do dějů, které probíhají v živé i neživé přírodě. Cílem obsahového okruhu je seznámit žáka s biologickými aspekty činnosti člověka, zejména ve vztahu k oboru vzdělání. Důraz je kladen na ekologii a principy ekologického zemědělství.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zprostředkovat žákům základní ekologické pojmy a principy, poukázat na souvislosti mezi environmentálními, ekonomickými a sociálními aspekty ve vztahu k zásadám tzv. udržitelného rozvoje a pomocí příkladů z praxe demonstrovat jejich význam pro běžný život. Významnou úlohu má také rozvíjení představivosti a globálního pohledu na svět. Rozsah vzdělávacího modulu odpovídá nárokům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Obsahový okruh</w:t>
      </w:r>
      <w:r>
        <w:t xml:space="preserve">: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svým obsahem a pojetím navazuje na kompetence, které si žák přináší ze základního vzdělávání, zejména z přírodopisu a dále je rozvíjí zejména směrem k aplikacím v oboru. Modul se zabývá vývojem venkova v historických souvislostech, představuje základní pojmy z oblasti environmentu ve vztahu k zemědělství a venkovu a způsoby eliminace možných důsledků negativního působení člověka. Dále se zabývá využíváním dotační politiky státu, podpůrných programů a způsobů rozvoje venkovského prostoru, významem a možnými dopady nesprávného způsobu hospodaření v krajině, zásadami správné zemědělské praxe s důrazem na ochranu a tvorbu krajiny a jinými doplňkovými formami zemědělského podnikání a činností na venkově.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charakteristika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je určen žákům kategorie vzdělávání M (střední odborné vzdělávání ukončené maturitní zkouškou) napříč všemi obory vzdělávání. Vyučovací modul je koncipován jako všeobecně vzdělávací s průpravnou funkcí směrem k odborné složce středního vzdělávání ukončené maturitní zkouškou.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vztah k dalším modulům, které se zabývají výukou biologie.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charakterizovat základní principy a metody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 jmenovat pozitiva a negativa ekologického zemědělství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přírodovědných poznatků a dovedností v praktickém životě ve všech situacích, které souvisejí s přírodovědnou oblastí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 terminologii biopotraviny a bioprodukty, kontrola ekologického zemědělství, potravinářská aditiva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welfare hospodářských zvířat a Fair Trade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základní ekonomické, právní a informační nástroje společnosti na ochranu přírody a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Zdůvodní odpovědnost každého jedince za ochranu přírody, krajiny a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konkrétním příkladu z občanského života a odborné praxe navrhne řešení vybraného environmentálního problému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udržitelný rozvoj jako integraci environmentálních, ekonomických, technologických a sociálních přístupů k ochraně životního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na konkrétním příkladu z občanského života a odborné praxe základní environmentální problémy zemědělství a navrhne řešení vybraného environmentálního problému; vysvětlí principy udržitelného rozvoje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význam dotací, zná významné dotační zdroje, programy a podmínky jejich získávání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Biopotraviny, bioprodukty, kontrola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Welfare hospodářských zvířat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Fair Trade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Vzájemné vztahy mezi člověkem a životním prostředím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Dopady zemědělské činnosti člověka na životní prostředí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Nástroje společnosti na ochranu životního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Příklady dobré praxe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ekonomické, právní a informační nástroje v oblasti ekologického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Dotační politika – dotační tituly v ekologickém zemědělství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LFA, lokalizace oblastí, charakteristika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krajiny, její trvale udržitelné využívání – narušování stability a funkčnosti krajiny, dopady tohoto působení – obnova stability krajiny – PHO vod, CHKO a hospodářská omezení, způsob hospodaření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směřuje k tomu, aby žáci měli vhodnou míru sebevědomí a byli schopni sebehodnocení, jednali odpovědně a přijímali odpovědnost za svá rozhodnutí a jednání, tvořili si vlastní úsudek, byli ochotni klást si otázky a hledat na ně řešení, vážili si života, zdraví, materiálních a duchovních hodnot, dobrého životního prostředí a snažili se je zachovat pro příští generace.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 učitele s ilustračními příklady – navazuje na základní vzdělání a doplňuje příklady z oboru vzdělání, zde praktické činnosti a situace v oblasti zemědělství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řízená diskuze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žákovské miniprojekty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práce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laboratorní cvičení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ověřování dosažených výsledků učení lze zejména v průběhu modulu využít jednoduché slovní hodnocení. Hodnocení bere v úvahu individuální přístup žáka k učení a vzdělávacímu procesu. V průběhu modulu lze provádět klasifikaci na základě hodnocení konkrétních praktických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žáků musí být kladen důraz na hloubku porozumění učiva, schopnost aplikovat poznatky v praxi a schopnost pracovat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Možné způsoby ověřování dosažených výsledků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 učitele se žákem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řízená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počítačem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 pracovními listy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pozorování činností žáka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didaktický test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laboratorní cvičení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textem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Umí charakterizovat základní principy a metody ekologického zemědělství.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Umí jmenovat pozitiva a negativa ekologického zemědělství.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Zdůvodní odpovědnost každého jedince za ochranu přírody, krajiny a životního prostředí.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Orientuje se v terminologii biopotraviny a bioprodukty, kontrola ekologického zemědělství, potravinářská aditiva.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pojmy welfare hospodářských zvířat a Fair Trade.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udržitelný rozvoj jako integraci environmentálních, ekonomických, technologických a sociálních přístupů k ochraně životního prostředí. Max. 5 bodů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Uvede základní ekonomické, právní a informační nástroje společnosti na ochranu přírody a prostředí. Max. 10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 konkrétním příkladu z občanského života a odborné praxe navrhne řešení vybraného environmentálního problému. Max. 15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Objasní význam dotací. Max. 5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Zná významné dotační zdroje, programy a podmínky získávání. Max.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výsledek i postup (zdůvodnění) jeho práce splňuje výše uvedená kritéria.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lze provést slovně, bodovým hodnocením, známkou, nebo procenty.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Hodnocena bude nejen práce skupin, ale i práce jednotlivců ve skupině a schopnost aplikace získaných vědomostí a dovedností v praxi.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100–81 bodů … 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80–61 bodů … chvalitebný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60–41 bodů  … dobrý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40–21 bodů  … 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20–0 bodů … nedostatečný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 získání hodnocení výborný, chvalitebný, dobrý, dostatečný, musí žák v každé položce bodového hodnocení dosáhnout alespoň 3 body. Po splnění této podmínky je žák na základě celkového počtu bodů klasifikován příslušnou známkou. Učitel přitom přihlíží na žákovy schopnosti, které jsou dány např. specifickými poruchami učení nebo zdravotními a psychickými omezeními. Využívá i informativní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KVASNIČKOVÁ, D.: Základy ekologie. 3. vydání. Praha: Fortuna, 2010.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JELÍNEK, J. A ZICHÁČECH, V.: Biologie pro gymnázia. 11. vydání. Olomouc, 2014.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URBAN, Jiří – KOLEKTIV, Bořivoj Šarapatka: Ekologické zemědělství: učebnice pro školy i praxi, I. díl (Základy ekologického zemědělství, agroenvironmentální aspekty a pěstování rostlin). MŽP, 2005.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Počet hodin a způsob je orientační, učitel jej přizpůsobí vstupní úrovni kompetencí žáků a podmínkám školy a nárokům u studijního oboru.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