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 SQL - funkce a operátory příkazu SELECT v Oracle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SQL dotazy – použití operátorů, funkcí,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předmětu – Úvod do databází - jazyk SQL příkaz SELECT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terminologie z databází na úrovni vyhledávání dat z databáze nebo zobrazování dat dle požadovaného formátu. Na základě požadavku žák vytvoří jednoduchý SQL dotaz s použitím operátorů a jednořádkových funkcí pro text, čísla, datum i převodní funkce (mezi hodnotami různých datových typů) - pro zobrazení dat z databáze i podmínky pro vyhledávání dat. Žák používá podmíněné výrazy pro zobrazení dat nebo v podmínkách v jednoduchých SQL dotazech.Modul je zaměřen na aplikaci v databázi Oracle.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a vyvíjet uživatelská, databázová řešení, tzn. aby absolventi: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realizovali databázová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Aplikační programové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dotazy;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převede datové soubory do jiných formátů s ohledem na následné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importuje a exportuje data v aplikačním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Programování a vývoj aplikací: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zná výhody použití jazyka SQL;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základní příkazy jazyka SQL.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použití jazyka SQL;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použití funkcí pro textové řetězce;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 pro očekávaný výsledek správnou číselnou funkci;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funkce pro datum v jednoduchých příkladech;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podle zadaného formátu (tvaru) výstupu; správnou převodní funkci;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zobrazuje s pomocí podmíněných výrazů výsledek dotazu.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operátory - matematické, porovnávací, pro textové řetězce, pro nulové hodnoty, pro množinu hodnot, pro interval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pro textové řetězce (UPPER, LOWER, INITCAP, SUBSTR, INSTR, REPLACE, LENGTH, LPAD, RPAD, TRIM)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pro číselné hodnoty (ROUND, TRUNC, MOD)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pro datum (SYSDATE, MONTHS_BETWEEN, ADD_MONTHS, NEXT_DAY, LAST_DAY, ROUND, TRUNC)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převodní funkce pro převody mezi hodnotami různých datových typů (TO_CHAR, TO_DATE, TO_NUMBER)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podmíněné výrazy (NVL, NVL2, NULLIF, COALESCE, CASE, DECODE)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se studenty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ukázka použití jednotlivých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činnosti (příklady použití jednotlivých funkcí - práce s 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učiva zaměřeného na databázové systémy. Doporučuje se vyučovat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Písemné, ústní a praktické zkoušení s použitím PC a vhodného dostupného programového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operátorů a jejich použití;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pro textové řetězce;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pro číselné hodnoty;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pro datum;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převodní funkce pro převody mezi hodnotami různých datových typů;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podmíněné výrazy;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kombinace funkcí v jednoduchých dotazech.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dotazů podle požadavků. Reaguje na změnu zadání. Dovede samostatně tvořivě řešit zadané úkoly. Vyjadřuje se přesně, plynule, s jistotou. Jeho písemné, grafické a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dotazů podle požadavků. Zvládá reagovat na změnu zadání. Pracuje samostatně a logicky správně, ale s menší jistotou a přesností. Vyjadřuje se věcně správně, ale s menší pohotovostí. Jeho písemné, grafické a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dotazů podle požadavků s drobnými chybami. Je méně samostatný, při řešení úloh se dopouští nepodstatných chyb, které s pomocí učitele odstraní.  Vyjadřuje se správně, ale s menší jistotou. Jeho písemné, grafické a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návrhu dotazů podle požadavků není schopen samostatně pracovat. Při řešení úloh se dopouští podstatných chyb, které napravuje jen s pomocí učitele. Nevyjadřuje se přesně. Jeho písemné, grafické a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dotaz dle požadavku. Na otázky učitele neodpovídá správně. Úkoly řeší jen s jeho pomocí učitele. Jeho písemné, grafické a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Oracle Academy [online]. [cit. 2018-03-14]. Dostupné z: http://ilearning.oracle.com/ilearn/en/learner/jsp/user_home.jsp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