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Rozmnožování zeleniny a její předpěstování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41-m-3/AK17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znalostmi a dovednostmi v oblasti zahradnických prací, které se týkají: pěstebního prostředí rostlin, zahradnických zemin, rozmnožování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a předpěstování zeleniny.</w:t>
      </w:r>
    </w:p>
    <w:p xmlns:w="http://schemas.openxmlformats.org/wordprocessingml/2006/main" xmlns:pkg="http://schemas.microsoft.com/office/2006/xmlPackage" xmlns:str="http://exslt.org/strings" xmlns:fn="http://www.w3.org/2005/xpath-functions">
      <w:r>
        <w:t xml:space="preserve">Modul spojuje teoretické znalosti (témata: výsev zeleniny, předpěstování sadby, ošetření výsevů a příprava zeleninové sadby k výsadbě) s praktickými dovednostmi, které žák získá při práci ve skleníku a na pozemku.</w:t>
      </w:r>
    </w:p>
    <w:p xmlns:w="http://schemas.openxmlformats.org/wordprocessingml/2006/main" xmlns:pkg="http://schemas.microsoft.com/office/2006/xmlPackage" xmlns:str="http://exslt.org/strings" xmlns:fn="http://www.w3.org/2005/xpath-functions">
      <w:r>
        <w:t xml:space="preserve">Po ukončení modulu by měl žák zvládat rozmnožovat a předpěstovat zeleninu v zasklených plochách i na venkovním záhoně.</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výsev zeleniny do truhlíku, pařeniště nebo na přímé stanoviště</w:t>
      </w:r>
    </w:p>
    <w:p xmlns:w="http://schemas.openxmlformats.org/wordprocessingml/2006/main">
      <w:pPr>
        <w:pStyle w:val="ListParagraph"/>
        <w:numPr>
          <w:ilvl w:val="0"/>
          <w:numId w:val="1"/>
        </w:numPr>
      </w:pPr>
      <w:r>
        <w:t xml:space="preserve">výsev zeleniny na široko, do řádku, do dvojřádků, do špetek, do hnízd, pomocí výsevných pásků</w:t>
      </w:r>
    </w:p>
    <w:p xmlns:w="http://schemas.openxmlformats.org/wordprocessingml/2006/main">
      <w:pPr>
        <w:pStyle w:val="ListParagraph"/>
        <w:numPr>
          <w:ilvl w:val="0"/>
          <w:numId w:val="1"/>
        </w:numPr>
      </w:pPr>
      <w:r>
        <w:t xml:space="preserve">výsev zeleniny ručně nebo pomocí ručního secího stroje</w:t>
      </w:r>
    </w:p>
    <w:p xmlns:w="http://schemas.openxmlformats.org/wordprocessingml/2006/main">
      <w:pPr>
        <w:pStyle w:val="ListParagraph"/>
        <w:numPr>
          <w:ilvl w:val="0"/>
          <w:numId w:val="1"/>
        </w:numPr>
      </w:pPr>
      <w:r>
        <w:t xml:space="preserve">speciální způsoby množení zelenin, např. roubování melounů</w:t>
      </w:r>
    </w:p>
    <w:p xmlns:w="http://schemas.openxmlformats.org/wordprocessingml/2006/main">
      <w:pPr>
        <w:pStyle w:val="ListParagraph"/>
        <w:numPr>
          <w:ilvl w:val="0"/>
          <w:numId w:val="1"/>
        </w:numPr>
      </w:pPr>
      <w:r>
        <w:t xml:space="preserve">ošetřování výsevů zálivkou, stínováním, přepichováním či jednocením, otužováním apod.</w:t>
      </w:r>
    </w:p>
    <w:p xmlns:w="http://schemas.openxmlformats.org/wordprocessingml/2006/main">
      <w:pPr>
        <w:pStyle w:val="ListParagraph"/>
        <w:numPr>
          <w:ilvl w:val="0"/>
          <w:numId w:val="1"/>
        </w:numPr>
      </w:pPr>
      <w:r>
        <w:t xml:space="preserve">připravení sadby před výsadbou</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w:pPr>
        <w:pStyle w:val="ListParagraph"/>
        <w:numPr>
          <w:ilvl w:val="0"/>
          <w:numId w:val="2"/>
        </w:numPr>
      </w:pPr>
      <w:r>
        <w:t xml:space="preserve">HS 41-004-E Ruční práce v produkčním zahradnictví, resp. na kompetence Rozmnožování a předpěstování zeleninové sadby, květin a dřevin, Ošetřování rostlin včetně hnojení</w:t>
      </w:r>
    </w:p>
    <w:p xmlns:w="http://schemas.openxmlformats.org/wordprocessingml/2006/main">
      <w:pPr>
        <w:pStyle w:val="ListParagraph"/>
        <w:numPr>
          <w:ilvl w:val="0"/>
          <w:numId w:val="2"/>
        </w:numPr>
      </w:pPr>
      <w:r>
        <w:t xml:space="preserve">HS 41-009-H Zelinář, resp. na kompetence Předpěstování zeleninové sadby, Ošetřování rostlin ručním nářadím, Výsadba a ošetřování zeleniny během vegetace ve venkovních podmínkách i krytých prostorách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3"/>
        </w:numPr>
      </w:pPr>
      <w:r>
        <w:t xml:space="preserve">osivo a sadba</w:t>
      </w:r>
    </w:p>
    <w:p xmlns:w="http://schemas.openxmlformats.org/wordprocessingml/2006/main">
      <w:pPr>
        <w:pStyle w:val="ListParagraph"/>
        <w:numPr>
          <w:ilvl w:val="0"/>
          <w:numId w:val="3"/>
        </w:numPr>
      </w:pPr>
      <w:r>
        <w:t xml:space="preserve">generativní a vegetativní rozmnožování zelenin v krytých prostorách i v polních podmínkách</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 </w:t>
      </w:r>
      <w:r>
        <w:t xml:space="preserve">je použit frontální a skupinový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apod.). Teoretické vyučování je vhodné doplnit vhodnými pomůckami, např. vzorky osiv zeleniny, vzorky substrátů, nářadí apod. Preferuje se názornost, praktické ukázky, schémata.</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4"/>
        </w:numPr>
      </w:pPr>
      <w:r>
        <w:t xml:space="preserve">vyjmenuje přírodní podmínky, které ovlivňují pěstování zeleniny</w:t>
      </w:r>
    </w:p>
    <w:p xmlns:w="http://schemas.openxmlformats.org/wordprocessingml/2006/main">
      <w:pPr>
        <w:pStyle w:val="ListParagraph"/>
        <w:numPr>
          <w:ilvl w:val="0"/>
          <w:numId w:val="4"/>
        </w:numPr>
      </w:pPr>
      <w:r>
        <w:t xml:space="preserve">vysvětlí, kdy se zelenina vysévá</w:t>
      </w:r>
    </w:p>
    <w:p xmlns:w="http://schemas.openxmlformats.org/wordprocessingml/2006/main">
      <w:pPr>
        <w:pStyle w:val="ListParagraph"/>
        <w:numPr>
          <w:ilvl w:val="0"/>
          <w:numId w:val="4"/>
        </w:numPr>
      </w:pPr>
      <w:r>
        <w:t xml:space="preserve">vyjmenuje způsoby výsevů ručně i strojově</w:t>
      </w:r>
    </w:p>
    <w:p xmlns:w="http://schemas.openxmlformats.org/wordprocessingml/2006/main">
      <w:pPr>
        <w:pStyle w:val="ListParagraph"/>
        <w:numPr>
          <w:ilvl w:val="0"/>
          <w:numId w:val="4"/>
        </w:numPr>
      </w:pPr>
      <w:r>
        <w:t xml:space="preserve">popíše způsoby výsevu pro předpěstování sadby</w:t>
      </w:r>
    </w:p>
    <w:p xmlns:w="http://schemas.openxmlformats.org/wordprocessingml/2006/main">
      <w:pPr>
        <w:pStyle w:val="ListParagraph"/>
        <w:numPr>
          <w:ilvl w:val="0"/>
          <w:numId w:val="4"/>
        </w:numPr>
      </w:pPr>
      <w:r>
        <w:t xml:space="preserve">vyjmenuje způsoby předpěstování sadby – uvede, které práce se dělají ručně a které strojově</w:t>
      </w:r>
    </w:p>
    <w:p xmlns:w="http://schemas.openxmlformats.org/wordprocessingml/2006/main">
      <w:pPr>
        <w:pStyle w:val="ListParagraph"/>
        <w:numPr>
          <w:ilvl w:val="0"/>
          <w:numId w:val="4"/>
        </w:numPr>
      </w:pPr>
      <w:r>
        <w:t xml:space="preserve">popíše přepichování, balíčkování, hrnkování a ošetřování předpěstované sadby</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5"/>
        </w:numPr>
      </w:pPr>
      <w:r>
        <w:t xml:space="preserve">výsev zeleniny do truhlíku, pařeniště nebo na přímé stanoviště</w:t>
      </w:r>
    </w:p>
    <w:p xmlns:w="http://schemas.openxmlformats.org/wordprocessingml/2006/main">
      <w:pPr>
        <w:pStyle w:val="ListParagraph"/>
        <w:numPr>
          <w:ilvl w:val="0"/>
          <w:numId w:val="5"/>
        </w:numPr>
      </w:pPr>
      <w:r>
        <w:t xml:space="preserve">výsev zeleniny na široko, do řádku, do dvojřádků, do špetek, do hnízd, pomocí výsevných pásků</w:t>
      </w:r>
    </w:p>
    <w:p xmlns:w="http://schemas.openxmlformats.org/wordprocessingml/2006/main">
      <w:pPr>
        <w:pStyle w:val="ListParagraph"/>
        <w:numPr>
          <w:ilvl w:val="0"/>
          <w:numId w:val="5"/>
        </w:numPr>
      </w:pPr>
      <w:r>
        <w:t xml:space="preserve">výsev zeleniny ručně nebo pomocí secího stroje</w:t>
      </w:r>
    </w:p>
    <w:p xmlns:w="http://schemas.openxmlformats.org/wordprocessingml/2006/main">
      <w:pPr>
        <w:pStyle w:val="ListParagraph"/>
        <w:numPr>
          <w:ilvl w:val="0"/>
          <w:numId w:val="5"/>
        </w:numPr>
      </w:pPr>
      <w:r>
        <w:t xml:space="preserve">speciální způsoby množení zelenin, např. roubování melounů</w:t>
      </w:r>
    </w:p>
    <w:p xmlns:w="http://schemas.openxmlformats.org/wordprocessingml/2006/main">
      <w:pPr>
        <w:pStyle w:val="ListParagraph"/>
        <w:numPr>
          <w:ilvl w:val="0"/>
          <w:numId w:val="5"/>
        </w:numPr>
      </w:pPr>
      <w:r>
        <w:t xml:space="preserve">ošetřování výsevů zálivkou, stínováním, přepichováním či jednocením, otužováním apod.</w:t>
      </w:r>
    </w:p>
    <w:p xmlns:w="http://schemas.openxmlformats.org/wordprocessingml/2006/main">
      <w:pPr>
        <w:pStyle w:val="ListParagraph"/>
        <w:numPr>
          <w:ilvl w:val="0"/>
          <w:numId w:val="5"/>
        </w:numPr>
      </w:pPr>
      <w:r>
        <w:t xml:space="preserve">připravení sadby před výsadbou</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6"/>
        </w:numPr>
      </w:pPr>
      <w:r>
        <w:t xml:space="preserve">názorné obrazové tabule, resp. trojrozměrné pomůcky, audiovizuální technika</w:t>
      </w:r>
    </w:p>
    <w:p xmlns:w="http://schemas.openxmlformats.org/wordprocessingml/2006/main">
      <w:pPr>
        <w:pStyle w:val="ListParagraph"/>
        <w:numPr>
          <w:ilvl w:val="0"/>
          <w:numId w:val="6"/>
        </w:numPr>
      </w:pPr>
      <w:r>
        <w:t xml:space="preserve">vzorky osiva</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 pro předmět zelinářství a odborný výcvik, resp. obor vzdělání 41-52-E/01 Zahradnické práce v rámci obsahového okruhu Základy ovocnictví a zelinářství, popř. je možné jej využít v oboru 41-52-H/01 Zahradník v rámci obsahového okruhu Pěstování ovoce, zeleniny a skleníkových květin; využití modulu je doporučené ve 2. ročníku studia. Hodinová dotace modulu je pro oba obory vzdělání totožná, tj. 32 hodin. Modul je zařazen do jarního období.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7"/>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7"/>
        </w:numPr>
      </w:pPr>
      <w:r>
        <w:t xml:space="preserve">klasifikaci;</w:t>
      </w:r>
    </w:p>
    <w:p xmlns:w="http://schemas.openxmlformats.org/wordprocessingml/2006/main">
      <w:pPr>
        <w:pStyle w:val="ListParagraph"/>
        <w:numPr>
          <w:ilvl w:val="0"/>
          <w:numId w:val="7"/>
        </w:numPr>
      </w:pPr>
      <w:r>
        <w:t xml:space="preserve">písemné a ústní zkoušení;</w:t>
      </w:r>
    </w:p>
    <w:p xmlns:w="http://schemas.openxmlformats.org/wordprocessingml/2006/main">
      <w:pPr>
        <w:pStyle w:val="ListParagraph"/>
        <w:numPr>
          <w:ilvl w:val="0"/>
          <w:numId w:val="7"/>
        </w:numPr>
      </w:pPr>
      <w:r>
        <w:t xml:space="preserve">samostatné práce žáků: pracovní listy, referáty;</w:t>
      </w:r>
    </w:p>
    <w:p xmlns:w="http://schemas.openxmlformats.org/wordprocessingml/2006/main">
      <w:pPr>
        <w:pStyle w:val="ListParagraph"/>
        <w:numPr>
          <w:ilvl w:val="0"/>
          <w:numId w:val="7"/>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8"/>
        </w:numPr>
      </w:pPr>
      <w:r>
        <w:t xml:space="preserve">osivo a výsev</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osiva zeleniny a technologické postupy při výsevu.</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věcně správně popíše přípravu osiva zeleniny a technologické postupy při výsevu.</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osiva zeleniny a technologické postupy při výsevu.</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osiva zeleniny a technologickými postupy při výsevu, které za značné pomoci učitele vysvětlí a zdůvodní.</w:t>
      </w:r>
    </w:p>
    <w:p xmlns:w="http://schemas.openxmlformats.org/wordprocessingml/2006/main">
      <w:pPr>
        <w:pStyle w:val="ListParagraph"/>
        <w:numPr>
          <w:ilvl w:val="0"/>
          <w:numId w:val="9"/>
        </w:numPr>
      </w:pPr>
      <w:r>
        <w:t xml:space="preserve">generativní a vegetativní rozmnožování zelenin v krytých prostorách i v polních podmínkách</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způsoby množení u konkrétních druhů zeleniny.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věcně správně a vysvětlí způsoby množení u konkrétních druhů zeleniny.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jednotlivé druhy množení.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způsoby množení, které za značné pomoci učitele vysvětlí a zdůvodní.</w:t>
      </w:r>
    </w:p>
    <w:p xmlns:w="http://schemas.openxmlformats.org/wordprocessingml/2006/main">
      <w:pPr>
        <w:pStyle w:val="ListParagraph"/>
        <w:numPr>
          <w:ilvl w:val="0"/>
          <w:numId w:val="10"/>
        </w:numPr>
      </w:pPr>
      <w:r>
        <w:t xml:space="preserve">ošetřování výsevů</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technologické postupy při přepichování a následném ošetřování výsevů.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vysvětlí technologické postupy při přepichování a následném ošetřování výsevů.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technologické postupy při přepichování a následném ošetřování výsevů.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úkony související s přepichováním a následným ošetřováním výsevů, ty za značné pomoci učitele vysvětlí a zdůvodní.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POKORNÝ, J. Základy zahradnické výroby pro odborná učiliště. Praha: Septima, 2003. 120 s. ISBN: 80-7216-181-4.</w:t>
      </w:r>
    </w:p>
    <w:p xmlns:w="http://schemas.openxmlformats.org/wordprocessingml/2006/main" xmlns:pkg="http://schemas.microsoft.com/office/2006/xmlPackage" xmlns:str="http://exslt.org/strings" xmlns:fn="http://www.w3.org/2005/xpath-functions">
      <w:r>
        <w:t xml:space="preserve">POKORNÝ, J. Zelinářství pro odborná učiliště. Praha: Septima, 2001. 64 s. ISBN: 80-7216-159-8.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Délka modulu (počet hodin) bude stejným dílem rozdělena mezi teoretickou a praktickou výuku. </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