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36-52-01/H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sdílení tepla a teplonosných látek, specifikuje jednotlivé druhy teplonosných látek a jejich vlastnosti. Prakticky realizuje rozvody vytápění a topných plynů.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potřebné k pochopení principů, konstrukčního řešení a provedení vytápění průmyslových staveb a parních otopných soustav.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zodpovědného a promyšleného přístupu k práci, při kterém jsou uplatňovány znalosti a vědomosti získané ve Stavebních konstrukcích a ostatních modulech zaměřených na vytápění.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části sálavých soustav: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charakteristiku halových staveb z hlediska uspořádání a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odlišnosti vytápění halových staveb od vytápění bytových a občanských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nevhodnost vytápění halových staveb pomocí otopných těles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způsoby vhodného vytápění halových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provedení a funkci teplovzdušné jednotky, jejího umístění, zdroje tepla, připojení a způsob přenosu tepla do vnitřního prostoru haly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provedení a funkci zavěšených sálavých panelů, jejich umístění, montáže, zdroje tepla, připojení a způsob přenosu tepla do vnitřního prostoru haly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Napojí zářič na rozvod: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druhy plynových infrazářičů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tmavých a super tmavých infrazářičů, jejich umístění, montáže, zdroje tepla, připojení a způsob přenosu tepla do vnitřního prostoru haly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světlých infrazářičů, jejich umístění, montáže, zdroje tepla, připojení a způsob přenosu tepla do vnitřního prostoru haly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elektrických infrazářičů, jejich umístění, montáže, zdroje tepla, připojení a způsob přenosu tepla do vnitřního prostoru haly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Připojí části parního otopného systému: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parní otopná soustava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druhy parních otopných soustav a uvede jejich parametry (tlak páry)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načrtne a popíše jednotlivé druhy nízkotlakých parních soustav dle jejich uspořádání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možnosti regulace parních soustav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funkci odvaděčů kondenzátu, zabezpečovacího zařízení a přečerpávání kondenzátu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průmyslových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průmyslového vytápění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teplovzdušné jednotky (Sahary)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zavěšené sálavé panely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plynové infrazářiče (super tmavé (kompaktní), tmavé, světlé)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elektrické infrazářiče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parní soustavy – definice, druhy (dle tlaku), vlastnosti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uspořádání nízkotlakých parních soustav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regulace parního vytápění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armatury parního vytápění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zabezpečovací zařízení nízkotlakých parních soustav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přečerpávání kondenzátu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jednotlivých zařízení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Vytápění. Doporučuje se vyučovat ve třetím ročníku, ale lze jej vyučovat také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výsledky učení.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Sálavé vytápění. 2. přeprac. a dopl. vyd. Praha: Státní nakladatelství technické literatury, 1961.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Průmyslové vytápění je zaměřen teoreticky, protože průmyslové a parní vytápění patří mezi okrajová témata. Jejich montáží se bude zabývat jen velmi omezená skupina absolventů. Pro získání dovedností praktické realizace poslouží kombinace teoretických znalostí modulu a praktických dovedností z předcházejících modulů. (Rozvod mezi teplovodním kotlem a tělesem se zhotovuje stejnou technologií jako rozvod průmyslového nebo parního vytápění.)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