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Stojanový věšák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82-u-3/AB91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 kovu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Pěchování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Protepávání za tepla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řemeslná, Jaroměř, Studničkova 260, Studničkova, Jaroměř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11. 2019 21:36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navrhne a vyrobí stojanový věšák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komplexní ověření získaných znalostí a dovedností při vytvoření vlastního výtvarného návrhu uměleckořemeslného předmětu v daném slohovém pojetí: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navrhnout stojanový věšák;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jej podle vlastního zpracovaného technologického postupu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postup při návrhu stojanového věšáku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kresebnou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správný technologický postup výroby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k výrobě stojanového věšáku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připravený technologický postup při výrobě stojanového věšáku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případnou chybu při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případného pomocníka při výrobě stojanového věšáku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tyto profesní kvalifikace: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82-004-H Umělecký zámečník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odborné způsobilosti: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technických a výtvarných podkladech pro výrobu uměleckořemeslných předmětů z 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výtvarného záměru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výrobků uměleckého kovářství, např. klik a štítů, mříží, vrat, plastik, točitých schodišť, ozdobných klíčů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Povrchové úpravy výrobků uměleckého kovářství cínováním, chemickým barvením a nátěrovými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vytvoření požadovaného kresebného návrhu stojanového věšáku v učebně výtvarné výchovy (prvotní náčrty velikosti A4, následný návrh v měřítku 1:1)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stanovení technologického postupu zhotovení stojanového věšáku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učení kvality a možných závad při návrhu a realizaci stojanového věšáku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 vhodnými pomůckami a nářadím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seznámení se s možnými riziky při práci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realizace stojanového věšáku s dodržením časového harmonogramu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odborném pracovišti výroba stojanového věšáku dle svého vlastního návrhu vhodnými technologickými postupy a technikami včetně provedení povrchové úpravy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výpočet ceny navrženého a zhotoveného stojanového věšáku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ve výtvarné učebně kresebný návrh stojanového věšáku (prvotní náčrty velikosti A4, následný návrh v měřítku 1:1).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dílně praktického vyučování vyrobí stojanový věšák dle svého vlastního návrhu vhodnými technologickými postupy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žáci zpracují a vypočítají cenu navrženého a zhotoveného stojanového věšáku.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započetím práce na výtvarném návrhu učitel frontálně zopakuje se žáky teoretické znalosti kresby výtvarných návrhů, předvede ukázky zhotovených a realizovaných zakázek tematicky souvisejících s komplexní úlohou. Seznámí žáky se zadáním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zhotovování vlastních návrhů žáky učitel s nimi diskutuje o vhodnosti a proveditelnosti jejich řešení, vede je ke vzájemné řízené diskuzi o návrzích spolužáků, o jejich možnosti proveditelnosti, technologických postupech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tvorby výtvarných návrhů žáci stanoví technologický postup zhotovení uměleckořemeslného výrobku, který v bodech zaznamenají na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dílně odborného výcviku předmět zhotoví.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uvedené úlohy spočívá v rámci předmětů týkajících se výtvarné přípravy, dějin umění, technologie, materiálů, odborného výcviku, popř. ekonomie.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s žáky: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frontální zopakování učiva řízené vyučujícím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individuální práce žáků nad návrhem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individuální stanovení pracovního postupu pro zhotovení uměleckořemeslného výrobku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individuální práce žáků při realizaci výrobku dle vlastního návrhu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dohled učitele nad jednotlivými žáky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vlastních prací žáky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prací žáků spolužáky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prací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na odborném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výtvarné učebny: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kreslicí pomůcky 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pracoviště praktického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zařízení kovárny – výhně, kovadliny, brusky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ruční nářadí – kladiva, sekáče, sedlíky, průbojníky, babky, kovářské kleště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pomůcka – borax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osobní ochranné pomůcky – pracovní oděv a obuv, kožená zástěra, kožené rukavice, brýle, přikrývka hlavy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navrhnou konkrétní věc dle kritérií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Výrobek, který žáci zhotoví, musí odpovídat požadavkům zadání a vlastnímu návrhu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hodnocení standardu profesní kvalifikace: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správnost zvolené technologie kování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rozměrová a tvarová správnost 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Výborný – žák splnil všechna požadovaná kritéria bez připomínek a stojanový věšák odpovídá tvarem a rozměry výkresu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Chvalitebný – žák splnil všechna požadovaná kritéria, práce vykazuje nepodstatné nedostatky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Dobrý – žák splnil všechna požadovaná kritéria, práce vykazuje drobné nedostatky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Nedostatečný – žák nesplnil dané požadavky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 Technologie pro II. a III. ročník.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Umělecké kovářství a zámečnictví pro I. až IV. ročník umělecko-průmyslových škol. Praha, 1984.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Požadované úrovně vědomostí a dovedností: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dovednost kresby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orientace v dodávaných profilech materiálů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ohřev materiálu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prodlužování, osazování, sekání, stáčení, svařování v ohni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povrchová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zadani-ulohy_Stojanovy-vesak.docx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fotodokumentace_Stojanovy-vesak.docx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fotodokumentace_ukazka_Stojanovy-vesak.docx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pracovni-list_priklad_Vypocet-ceny.docx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pracovni-list_Stanoveni-technologickeho-postupu.docx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pracovni-list_Vypocet-ceny.docx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Priklad-vyrobeneho-stojanoveho-vesaku.docx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pr-list_priklad_Stanoveni-technologickeho-postupu-SV.docx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Ukazky-ruznych-typu-stojanovych-vesaku.docx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Vyrobeny-stojanovy-vesak.docx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vytvarny-navrh_priklad_Stojanovy-vesak.docx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vytvarny-navrh_Stojanovy-vesak.docx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285/zadani-ulohy_Stojanovy-vesak.docx" TargetMode="External" Id="rId9"/>
  <Relationship Type="http://schemas.openxmlformats.org/officeDocument/2006/relationships/hyperlink" Target="https://dev-nuvis.rails.cz//uploads/mov/attachment/attachment/95286/fotodokumentace_Stojanovy-vesak.docx" TargetMode="External" Id="rId10"/>
  <Relationship Type="http://schemas.openxmlformats.org/officeDocument/2006/relationships/hyperlink" Target="https://dev-nuvis.rails.cz//uploads/mov/attachment/attachment/95287/fotodokumentace_ukazka_Stojanovy-vesak.docx" TargetMode="External" Id="rId11"/>
  <Relationship Type="http://schemas.openxmlformats.org/officeDocument/2006/relationships/hyperlink" Target="https://dev-nuvis.rails.cz//uploads/mov/attachment/attachment/95288/pracovni-list_priklad_Vypocet-ceny.docx" TargetMode="External" Id="rId12"/>
  <Relationship Type="http://schemas.openxmlformats.org/officeDocument/2006/relationships/hyperlink" Target="https://dev-nuvis.rails.cz//uploads/mov/attachment/attachment/95289/pracovni-list_Stanoveni-technologickeho-postupu.docx" TargetMode="External" Id="rId13"/>
  <Relationship Type="http://schemas.openxmlformats.org/officeDocument/2006/relationships/hyperlink" Target="https://dev-nuvis.rails.cz//uploads/mov/attachment/attachment/95290/pracovni-list_Vypocet-ceny.docx" TargetMode="External" Id="rId14"/>
  <Relationship Type="http://schemas.openxmlformats.org/officeDocument/2006/relationships/hyperlink" Target="https://dev-nuvis.rails.cz//uploads/mov/attachment/attachment/95291/Priklad-vyrobeneho-stojanoveho-vesaku.docx" TargetMode="External" Id="rId15"/>
  <Relationship Type="http://schemas.openxmlformats.org/officeDocument/2006/relationships/hyperlink" Target="https://dev-nuvis.rails.cz//uploads/mov/attachment/attachment/95292/pr-list_priklad_Stanoveni-technologickeho-postupu-SV.docx" TargetMode="External" Id="rId16"/>
  <Relationship Type="http://schemas.openxmlformats.org/officeDocument/2006/relationships/hyperlink" Target="https://dev-nuvis.rails.cz//uploads/mov/attachment/attachment/95293/Ukazky-ruznych-typu-stojanovych-vesaku.docx" TargetMode="External" Id="rId17"/>
  <Relationship Type="http://schemas.openxmlformats.org/officeDocument/2006/relationships/hyperlink" Target="https://dev-nuvis.rails.cz//uploads/mov/attachment/attachment/95294/Vyrobeny-stojanovy-vesak.docx" TargetMode="External" Id="rId18"/>
  <Relationship Type="http://schemas.openxmlformats.org/officeDocument/2006/relationships/hyperlink" Target="https://dev-nuvis.rails.cz//uploads/mov/attachment/attachment/95295/vytvarny-navrh_priklad_Stojanovy-vesak.docx" TargetMode="External" Id="rId19"/>
  <Relationship Type="http://schemas.openxmlformats.org/officeDocument/2006/relationships/hyperlink" Target="https://dev-nuvis.rails.cz//uploads/mov/attachment/attachment/95296/vytvarny-navrh_Stojanovy-vesak.docx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