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Pyramida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34-u-4/AF67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InDesign pro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11. 2019 00:09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grafické zpracování elektronických podkladů akcidenčních tiskovin – letáku typu „Pyramida“. Komplexní úloha prověří, zda žák dokáže zpracovat grafický návrh letáku typu „Pyramida“ dle zadání zákazníka a vytvořit tiskové PDF.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maketu letáku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 dokument v grafickém programu Adobe InDesign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 grafický návrh letáku v grafickém programu InDesign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dokončovací práce u letáku a produkt prezentuje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Vytvoří maketu letáku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vytvoří maketu letáku, ohne lomy a vyznačí stránky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zaznamená velikost stránek do makety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vyznačí v maketě přechod obrázku přes více stran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Nastaví dokument v grafickém programu Adobe InDesign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vytvoří dokument v grafickém programu Adobe InDesign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 nastaví formát, okraje stránek a spadávku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nastaví mřížku účaří a pomocí vodítek zaznamená lomy a sazební obrazec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Vytvoří grafický návrh letáku v grafickém programu InDesign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vytvoří v grafickém programu InDesign odstavcové a znakové styly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vytvoří tabulku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vloží obrázky do návrhu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Provede dokončovací práce u letáku a produkt prezentuje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vytiskne leták, ohne lomy a provede typografickou korekturu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zhodnotí výsledek provedení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vytvoří prezentaci letáku pomocí fotografií hotového produktu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skládá ze tří částí: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 části, kdy učitel představí tiskovinu a upozorní na možné problémy při vytváření grafického návrhu,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 části, kdy žák s učitelem vytváří maketu letáku,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 části, kdy žák vypracuje grafický návrh.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pomáhá žákovi při nastavování dokumentu a při tvorbě makety.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Organizační forma výuky: odborně praktická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PC vybavené grafickým programem Adobe InDesign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 s plátnem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tiskárna min. formátu A3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tužka, pravítko a papír formátu A3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vytvoří návrh letáku a prezentaci letáku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vypracuje návrh letáku, vytiskne leták a vytvoří jeho prezentaci. Správnost řešení posoudí učitel a ohodnotí ho klasifikačními stupni 1–5.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ANTON, Kelly Kordes a John CRUISE. Adobe InDesign CC: oficiální výukový kurz. Přeložil Marcel GOLIAŠ. Brno: Computer Press, 2017. ISBN 978-80-251-4857-0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Pyramida zákres na A3.pdf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Pyramida-zakres-na-A3.pdf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232/Pyramida-zakres-na-A3.pdf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