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Bourací (demoliční)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Bourací (demoliční)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19:13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Bourací (demoliční) práce je ve formě závěrečné zkoušky po absolvování odborného modulu Bourací (demoliční)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 jednotlivých přílohách. Cílem je ověřit, zda se student orientuje v 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 odborného modulu Bourací (demoliční) práce, kde studenti získají odborné znalosti a vědomosti z oblasti bourání budov, dále se seznámí s druhy bouracích prací, se zajišťovacími a přípravnými pracemi, se zásadami pro technologické postupy bourání a s mechanizací pro bourací práce, s jejím využitím v praxi i s jejími technickými parametry, také s její obsluhou a údržbou. Cílem je také seznámit studenty s bezpečností a ochranou zdraví při bouracích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zajišťovacích a přípravných pracích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zásady pro technologické postupy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základní povinnosti dodavatele bouracích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vhodný způsob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správný postup při zvoleném způsobu bourání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svislých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vodorovných konstrukcí postupným rozebíráním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výbušninami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bourání pomocí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stržením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bourání rozbíjením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mechanizace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 internetem, kde vyhledává zadané úkoly (např. mechanizaci, výrobce, dodavatele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technických listech výrobců mechanizace a samostatně pracuje s jejich katalogy, kde vyhledává stroje zadaných parametrů pro konkrétní bourací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popíše a dodržuje BOZ při bourání budov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 daných témat s kratším časovým limitem (5 minut) nebo lze témata spojit do dvojice či trojice libovolnou kombinací s delším časovým limitem (10 nebo 15 minut). Student se samostatně se připraví v 5, 10 nebo 15ti minutovém limitu. Po přípravě bude uceleně a věcně 5, 10 nebo 15 minut (dle počtu otázek) hovořit na dané téma (tato část zároveň slouží jako příprava k ÚZZ – komunikace, přesnost, věcnost, odborná terminologie...).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student individuálně vypracuje zadaný písemný test. U každé otázky vybere jednu ze tří možných odpovědí, případně otázku písemně doplní. Časový limit 10 minut, testových otázek 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student vypracuje zadanou tematickou doplňovačku a vyhledá na internetu informace potřebné k zodpovězení otázek zadaných zkoušejícím (např. vyhledá elektrická bourací kladiva – výrobce a technické parametry, vyhledá elektrická sekací kladiva – výrobce a technické parametry, vyhledá elektrická vrtací kladiva – výrobce a technické parametry, vyhledá bourací stroje, adaptéry pro bourací stroje, jejich parametry, výrobce, dodavatele či prodejce apod.). K dispozici bude mít přístup k 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vzdělávacího modulu Bourací (demoliční) práce.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 přípravě na odborný výcvik, aby studenti v praxi využili znalosti a vědomosti,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 odborné učebně s přístupem k 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 ústní zkoušce, písemný test, doplňovačka (počet vyhotovení odpovídá počtu studentů ve třídě), odbornou učebnici pro předmět Přestavby budov, katalogy a technické listy výrobců bouracích stavebních strojů, zadání pro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 možností výběru ze tří nabídnutých odpovědí, u každé otázky vybere jednu ze tří možných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vyplnění doplňovačky, vyhledávání na internetu dle zadání (např. vyhledá elektrická bourací kladiva – výrobce a technické parametry, vyhledá elektrická sekací kladiva – výrobce a technické parametry, vyhledá elektrická vrtací kladiva – výrobce a technické parametry, vyhledá bourací stroje, adaptéry pro bourací stroje, jejich parametry, výrobce, dodavatele či prodejce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 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</w:t>
      </w:r>
      <w:r>
        <w:rPr>
          <w:b/>
        </w:rPr>
        <w:t xml:space="preserve">písemné</w:t>
      </w:r>
      <w:r>
        <w:t xml:space="preserve"> zkoušce se hodnotí počet správných odpovědí na otázky v 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15–14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13–12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11–10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9–8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7–0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</w:t>
      </w:r>
      <w:r>
        <w:rPr>
          <w:b/>
        </w:rPr>
        <w:t xml:space="preserve">praktické</w:t>
      </w:r>
      <w:r>
        <w:t xml:space="preserve"> části zkoušky se hodnotí správné vyplnění doplňovačky a prokázání schopnosti práce s internetem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</w:t>
      </w:r>
      <w:r>
        <w:t xml:space="preserve">. Praha: SNTL – Nakladatelství technické literatury, 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</w:t>
      </w:r>
      <w:r>
        <w:t xml:space="preserve">. Praha: Parta, 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 bourací mechanizace.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Propagační materiály firem zabývajících se bouracími pracemi.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Obor vzdělávání: 36-67-H/01 Zedník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(Doporučení k zařazení do UP pro třetí ročníky oborů vzdělávání skupiny 36, např. 36-66-H/01 Montér suchých staveb,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 absolvování odborného modulu Bourací (demoliční)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 přípravě na odborný výcvik, aby studenti v praxi využili znalosti a vědomosti,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doplnovacka_zadani_Bourani-budov.docx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doplnovacka_reseni_Bourani-budov.docx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pisemna-cast_zadani_Bouraci-demolicni-prace.docx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pisemna-cast_reseni_Bouraci-demolicni-prace.docx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ustni-cast_zadani_Bouraci-demolicni-prace.docx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14/doplnovacka_zadani_Bourani-budov.docx" TargetMode="External" Id="rId9"/>
  <Relationship Type="http://schemas.openxmlformats.org/officeDocument/2006/relationships/hyperlink" Target="https://dev-nuvis.rails.cz//uploads/mov/attachment/attachment/95015/doplnovacka_reseni_Bourani-budov.docx" TargetMode="External" Id="rId10"/>
  <Relationship Type="http://schemas.openxmlformats.org/officeDocument/2006/relationships/hyperlink" Target="https://dev-nuvis.rails.cz//uploads/mov/attachment/attachment/95016/pisemna-cast_zadani_Bouraci-demolicni-prace.docx" TargetMode="External" Id="rId11"/>
  <Relationship Type="http://schemas.openxmlformats.org/officeDocument/2006/relationships/hyperlink" Target="https://dev-nuvis.rails.cz//uploads/mov/attachment/attachment/95017/pisemna-cast_reseni_Bouraci-demolicni-prace.docx" TargetMode="External" Id="rId12"/>
  <Relationship Type="http://schemas.openxmlformats.org/officeDocument/2006/relationships/hyperlink" Target="https://dev-nuvis.rails.cz//uploads/mov/attachment/attachment/95018/ustni-cast_zadani_Bouraci-demolicni-prace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