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komplexní přípravu žáků strojírenských oborů v oblasti stříhání plechů a pásů s možností návrhu správné technologie a celkovým zhodnocením projektu. Cílem úlohy je seznámení žáků s normalizovanými materiály pro stříhání,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technologie stříhání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rozměrů vystřižených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jakosti povrchů střižných ploch.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geometrických tolerancí.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drsnosti povrchu.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provést výpočet využitelnosti materiálu dle nástřižného plánu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stříhání plechů a pásů s možností návrhu správné technologie a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normalizovanými materiály pro stříhání,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se správnou technologií,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3 části: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polotovaru – grafický rozbor, výpočet a stanovení rozměrů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pevnostní výpočty stříhání – volba materiálu a strojního zařízení, stříhacího přípravku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 – výrobní výkres výstřižku, praktický rozbor vystřihování výstřižků v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samostatně písemně vypracují technickou zprávu, obsahující 3 pracovní listy pro výrobu výstřižku 01 podle přiloženého výkresu s použitím Strojnických tabulek a učebnice Strojírenské technologie. Technická zpráva je tedy rozdělena na tři části, první je zpracování výrobního výkresu, druhá část je zpracování podkladů pro střihání a třetí část je výpočet střižné síly pro stanovení strojního zařízení a přípravku, včetně detailního rozboru součástí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zahrnuje znalosti z více vzdělávacích modulů, které musí žák absolvovat před vypracováním této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Přiložené správné řešení je pouze jedna z možností jak je možné připravit podklady pro výrobu. V praxi je možné zvolit jinou alternativu podle strojního parku a tvorby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úlohy je určena především do teoretické výuky. Praktickou částí je seznámení žáků se stříhacími přípravky a činností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praktická část – výrobní výkres výstřižku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zadání nakreslit výkres součásti výstřižku s uvedením všech údajů dle pravidel technické dokumentace ve 2D, popř. 3D, ručně nebo pomocí grafického vektorového programu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 – volba technologie a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nástřižného plánu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polotovaru a pracovního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a konstrukce stříhacího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část – pevnostní výpočty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střižné síly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strojního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použité jednotky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 – AutoCAD (Inventor)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stříhací přípravek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technická zpráva s volbou technologie a postupů, pevnostními výpočty a volbou strojního zařízení a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výrobní výkres výstřižku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zákona č. 567/2004 Sb. (školský zákon), § 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Obhajoba v</w:t>
      </w:r>
      <w:r>
        <w:t xml:space="preserve">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znalosti       20 %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dovednosti             30 %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projektu               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Hodnotící ukazatele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a grafická úroveň výrobního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a volby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Grafická úprava technické zprávy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strojního zařízení a složení střižného přípravku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časové dotace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 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KOLOUCH, J. PAŇÁK, R. </w:t>
      </w:r>
      <w:r>
        <w:rPr>
          <w:i/>
        </w:rPr>
        <w:t xml:space="preserve">Strojírenská technologie 2</w:t>
      </w:r>
      <w:r>
        <w:t xml:space="preserve">. Scientia, 2001. ISBN 80-7183-244-8.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Zadani-Technicke-zpravy-Vystrihovani.docx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Vykres-Vystrizku.docx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Vykres-Vystrizku.pdf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010/Zadani-Technicke-zpravy-Vystrihovani.docx" TargetMode="External" Id="rId9"/>
  <Relationship Type="http://schemas.openxmlformats.org/officeDocument/2006/relationships/hyperlink" Target="https://dev-nuvis.rails.cz//uploads/mov/attachment/attachment/83011/Vykres-Vystrizku.docx" TargetMode="External" Id="rId10"/>
  <Relationship Type="http://schemas.openxmlformats.org/officeDocument/2006/relationships/hyperlink" Target="https://dev-nuvis.rails.cz//uploads/mov/attachment/attachment/83012/Vykres-Vystrizku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