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využití 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Volba řezných podmínek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Profesní kvalifikační modul – Broušení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06. 2019 14:01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seznámí žáka s produktivitou a hospodárností obrábění pro broušení. Komplexní úloha spočívá ve vypracování teoretické části písemnou formou a praktického nácviku.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Uvede, v jakých případech se používá ve strojírenské technologii broušení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Vyjmenuje, jaké materiály se používají na výrobu brousících kotoučů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jak se označují brousící kotouče, co je to tvrdost brousícího kotouče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Popíše, jak se upínají, vyvažují a orovnávají brousící kotouče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metody broušení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metodu broušení brousícím pásem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Uvede, jaké druhy brusek se používají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předvede upnutí, vyvažování a orovnávání brousícího kotouče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vstupní parametry pro volbu řezných podmínek pro broušení, použité materiály, označení, tvrdost brousících kotoučů. Dále ovládnou způsoby upínání, vyvažování a orovnávání brousících kotoučů. Osvojí si základní metody broušení a rozdělení brusek dle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Ukončení 1. ročníku výše uvedených oborů vzdělávání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znalosti technologických vlastností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BOZP a PO při obrábění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se provede v učebně – teoretická a písemná část. Praktická část orovnávání, upínaní a vyvažování brousících kotoučů je realizována v dílnách odborného výcviku, popř. na pracovišti smluvního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Školní učebna vybavená PC technikou. Katalogy výrobců brousících kotoučů. Ukázky opotřebovaných a poškozených brousících kotoučů.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Dílna odborného výcviku, popř. pracoviště smluvního partnera s různými typy  brusek, včetně možnosti praktického nácviku upnutí, vyvažování a orovnávání brousících kotoučů.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– písemný test 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– upnutí, vyvážení a orovnávání brousícího kotouče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zákona č. 561/2004 Sb., §69 hodnocení výsledků vzdělávání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Písemný test: test dosažených znalostí.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Max. 100 bodů, minimálně 65 bodů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Praktické zkoušení: ústní hodnocení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Celkové hodnocení: uspěl (a) – neuspěl 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uspěl z obou částí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JANYŠ. GLANC. </w:t>
      </w:r>
      <w:r>
        <w:rPr>
          <w:i/>
        </w:rPr>
        <w:t xml:space="preserve">Dílenské tabulky.</w:t>
      </w:r>
      <w:r>
        <w:t xml:space="preserve"> SNTL Praha 1973. ISBN 04-201-73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J., GABRIEL, V. </w:t>
      </w:r>
      <w:r>
        <w:rPr>
          <w:i/>
        </w:rPr>
        <w:t xml:space="preserve">Strojírenská technologie 3 – metody, stroje a nástroje pro obrábění 1.díl. </w:t>
      </w:r>
      <w:r>
        <w:t xml:space="preserve">Scientia Praha. 2005 ISBN 80-7183-337-1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M. HAŇEK, V. </w:t>
      </w:r>
      <w:r>
        <w:rPr>
          <w:i/>
        </w:rPr>
        <w:t xml:space="preserve">Strojírenská technologie 2 – koroze, základy obrábění, výrobní postupy 2. díl.</w:t>
      </w:r>
      <w:r>
        <w:t xml:space="preserve"> Scientia, Praha 2001. ISBN 80-7183-245-6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J. ŠVERCL, J. </w:t>
      </w:r>
      <w:r>
        <w:rPr>
          <w:i/>
        </w:rPr>
        <w:t xml:space="preserve">Strojnické tabulky 1</w:t>
      </w:r>
      <w:r>
        <w:t xml:space="preserve">. Scientia, Praha 2004. ISBN 80-7183-312-6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Zadani-Test-Brouseni.docx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Navrh-reseni-Test-Brouseni.docx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530/Zadani-Test-Brouseni.docx" TargetMode="External" Id="rId9"/>
  <Relationship Type="http://schemas.openxmlformats.org/officeDocument/2006/relationships/hyperlink" Target="https://dev-nuvis.rails.cz//uploads/mov/attachment/attachment/82531/Navrh-reseni-Test-Brouseni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