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Nastavení IPv6 na Cisco IOS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Směrovací protokoly, IPv6 a protokoly aplikační vrstvy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10:52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problematiky protokolu IPv6, jeho konfigurací a použití na Cisco IOS včetně nastavení služby DHCP.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se základní koncepcí směrovacích protokolů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protokol RIP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statické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dynamické směrování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princip protokolu IPv6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bezstavový server DHCP pod IPv6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směrovacích protokolů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protokolu IPv6 na Cisco IOS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základních služeb aplikační vrstvy TCP/IP v sítích 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adresace IPv6 a základního názvosloví adresace IPv6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protokolů a služeb aplikační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výpočtu adresace IPv6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navržené síťové infrastruktury ke vzorové IP adresaci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 pro IPv6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 pro nastavení služeb aplikační vrstvy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 /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propojení routerů dle zadání, správné nastavení IP adresace, hesel, nastavení statických cest a směrovacího protokolu RIPv2, uložení konfigurace a ověření funkčnosti a dostupnosti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počítačová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Propojit routery dle přiložených schémat.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IP adresy.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hesla pro přístup na konzolu, přes Telnet a do privilegovaného módu.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statické cesty a do vzdálených sítí nastavit protokol RIPv2.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Uložit konfiguraci jako startovací.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Vyzkoušet funkčnost příkazu Ping.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Povolit protokol IPv6.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Nastavit bezstavový server DHCP pod protokolem IPv6.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propojení routerů a PC dle zadání.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IP adres.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hesel.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Funkční nastavení statické cesty a směrovacích protokolů.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Funkčnost příkazu Ping.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Povolení protokolu IPv6.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IP adres.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předvolené cesty a směrovacích protokolů.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funkčnosti příkazem Ping.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povolení IPv6.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propojení routerů dle zadání.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nastavení IP adres.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přiřazení hesel.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nastavení předvolené cesty a směrovacích protokolů.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funkčnosti příkazem Ping.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povolení IPv6.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IP adres.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přiřazení hesel.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předvolené cesty a směrovacích protokolů.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funkčnosti příkazem Ping.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povolení IPv6.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propojení routerů dle zadání.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IP adres.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přiřazení hesel.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předvolené cesty a směrovacích protokolů.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ověření funkčnosti příkazem Ping.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povolení IPv6.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nastavení bezstavového serveru DHCP.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nebo žádná konfigurace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Zadani_Konfigurace-ipv6.pptx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258/Zadani_Konfigurace-ipv6.ppt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