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návštěvy výrobní/obchodní firmy na vybavení cukrářských a pekařských provozů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29-u-2/AB67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skladování, dopravu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 tepelnou úpravu pekařských výrobků, chladicí zařízení 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přípravu těst a hmot v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na zpracování korpusů v pekařské a cukrářské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Mechanizované výrobní linky v cukrářské a pekařské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05. 2019 13:01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 je ucelenou úlohou k rozvíjení jak klíčových kompetencí žáků, tak jejich odborných znalostí v oblasti strojních zařízení potřebných pro výrobu cukrářských a pekařských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Úkolem žáků je zrealizovat exkurzi do podniku, která se zabývá prodejem pekařských a cukrářských strojů a ostatního vybavení a zároveň zajišťuje jejich servis, předvádění, dodání, kompletaci a sestavu pekařských a cukrářských koutků a linek pro potřeby českých výrobců. Žákům je zprostředkována názorná ukázka, popis, obsluha, údržba a ovládání stroje, jeho technické parametry, vhodnost zařazení konkrétních strojů do provozoven.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dále zpracují a předvedou prezentaci.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má zajistit a podpořit zájem o výuku cukrářských a pekařských oborů, prohloubit znalosti získané při teoretickém i praktickém vzdělávání. Ukázat možnosti strojního vybavení moderních pekařských/cukrářských provozů a zatraktivnit vyučování. Žáci získají poznatky o strojích a vybavení cukrářských a pekařských provozoven nejen z knih, prezentací od učitele, ale přímo ve firmě, od odborníků, kteří žákům zprostředkují názornou ukázku včetně popisu stroje. Výklad od jiných osob než učitelů má i z psychologického hlediska jiný motivační dopad na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funkci základního strojního vybavení pro danou výrobu;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jednoduché stroje a zařízení a provádí jejich běžnou údržbu;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obsluze, běžné údržbě a čištění strojů a zařízení postupuje v souladu s předpisy a 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rozvíjejí klíčové kompetence: sociální a personální, k řešení problémů, komunikativní, k pracovnímu uplatnění a podnikatelským aktivitám a k využívání prostředků IKT a práce s informacemi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Skupina žáků si vyhledá pomocí dostupných informací (internet, odborné časopisy, videa) vhodnou firmu zabývající se prodejem pekařských a cukrářských strojů a ostatního vybavení a zároveň zajišťující jejich servis, předvádění, dodání, kompletaci a sestavu pekařských a cukrářských koutků a linek pro potřeby českých výrobců.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realizaci se zaměří na oblast strojů a zařízení pro: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čištění a mytí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dopravu, skladování a úpravu surovin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na zpracování těst a hmot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 na zpracování korpusů a dohotovení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tepelnou úpravu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úpravu vzduchu, chladící zařízení a výrobníky zmrzlin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sestavení komplexních mechanických výrobních linek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ve skupině rozdělí úkoly: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na pozici: vedoucí týmu – realizátorů najdou v databázi vhodnou firmu, pod vedením učitele si sestaví tým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na pozici: pokladník a pomocník (náhradník) vypočítají celkové náklady spojené s realizací akce (náklady na 1 žáka) a vyberou peníze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budou na pozici: komunikátorů (v rámci mezipředmětových vztahů sestaví poptávku, objednávku na dopravu, komunikují s firmou a sjednají si vhodné datum konání)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žáci budou na pozici: zpracovatelů (zpracují získané informace od svých spolužáků – fotografie, prospekty, videa a pracovní listy)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Skupina zrealizuje exkurzi do vybrané firmy, a to od: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vyhledání vhodné firmy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poptávky – telefonické, písemné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zhotovení objednávky – telefonické, písemné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účastníků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BOZP účastníků akce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realizace akce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a předvedení PowerPointové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Není nutné, aby úlohu zpracovávali všichni žáci, kteří se exkurze zúčastní. Tým 8 žáků je na zpracování úkolu dostačující.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svoji práci budou prezentovat ve formě PowerPointové prezentace před ostatními žáky a zodpovídat jejich případné otázky, případně mohou do své prezentace doplnit poznatky a postřehy ostatních účastníků exkurze. Využije se tak skupinová výuka a aktivní zapojení žáků do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Dojde k upevnění nejen odborných znalostí, ale také k rozvíjení prezentačních dovedností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KÚ se dá po zpracování použít jak pro teoretickou výuku, tak i k doplnění praktické výuky na školních pracovištích při praktické výuce. Žáci se na odborném výcviku, případně na odloučených pracovištích setkávají a pracují na strojním vybavení nutném k výrobě cukrářských a pekařských výrobků. Jejich znalosti jsou podpořeny i teoretickými znalostmi práce se stroji a zařízením.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Zadání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Sestavení realizačního týmu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 úkolů jednotlivým členům a rozdělení kompetencí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Vyhledání vhodné firmy (např. Pekass, s.r.o.)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poptávky – stanovení data konání, vytvoření poptávky na dopravu a zjištění finančních nákladů na jednotlivce a celou akci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seznamu žáků a organizačního zabezpečení akce (využít např. školní formuláře k zajištění akce)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závazné objednávky a vyžádání si potvrzení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zpracování těchto úkolů je třeba 8 vyučovacích hodin, a to ve škole v hodinách písemné a elektronické komunikace, IKT a Strojů a zařízení.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Exkurze v provozovně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samotné konání akce je potřeba 8 vyučovacích hodin. Přímá činnost bude v prostorách podniku se stroji a vybavením pro cukrářské a pekařské provozy. V hodinové dotaci je zahrnut i čas na případnou dopravu (2hodiny cesty tam, 2 hodiny zpět, přímá činnost jsou 4hodiny).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Zpracování fotomateriálu, propagačních materiálů, technických parametrů a získaných poznatků a informací z exkurze do PowerPointové prezentace (osnova prezentace je zadaná podle instrukcí o zpracování PowerPointové prezentace z výuky IKT)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Kontrola a konzultace učitelů odborných předmětů – IKT, Technologie, Strojů a zařízení případně Surovin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 kontrole prezentace její odprezentování v hodině Strojů a zařízení (termín domluvit s učitelem)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zpracování této části je potřeba 7 vyučovacích hodin a 1 hodina věnovaná prezentaci výstupu z exkurze. Zpracovaný úkol je možné vytisknou a použít třeba jen obrázky – fotografie i v jiných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a připojení na internet, program PowerPoint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Mobilní telefon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Formuláře pro zhotovení objednávky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Fotoaparát, případně kamera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Kalkulačka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Tiskárna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každého žáka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Vyhledat vhodnou firmu s kontakty a možností návštěvy a uskutečnění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Zformulovat poptávku (telefonicky)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Zhotovit písemnou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Zhotovit prezenční listinu a poučení o BOZP při exkurzi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Vybrat peníze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Zorganizovat exkurzi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Vytvořit vlastní fotodokumentaci, případně video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Vytvořit a předvést PowerPointovou prezentaci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hodnocení je důležité splnění úkolu, tady realizace exkurze. Proto, aby se exkurze uskutečnila, je důležitá spolupráce všech 8 žáků v týmu.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žák bude hodnocen dle dílčích úkolů, které mu byly zadány podle funkce ve skupině, a dále z prezentace výstupu.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V. Doležal, F. Kadlec, Stroje a zařízení pro učební obory cukrář a pekař, Praha, Informatorium spol., s. r. o., 2002, ISBN 80-86073-95-5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Časopisy a Ročenky Pekař – Cukrář, Zpravodaj podnikatelského svazu pekařů a cukrářů v 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Pracovni_list-exkurze-zadani.docx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246/Pracovni_list-exkurze-zadani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