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Konzervace ovoce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29-u-2/AB65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Konzervace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05. 2019 10:33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– fotodokumentace konzervace ovoce sterilací.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Konzervuje ovoce sterilací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význam sterilace surovin ve svém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seznam potřebných surovin a technologický postup daného způsobu konzervace – asi 2 hod doma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Konzervují ovoce – v odborné učebně 12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Zaznamenávají jednotlivé kroky výroby konzervovaného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Spolupracují ve skupině při plnění úkolů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Vytvářejí PowerPointovou prezentaci – doma 10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Prezentují svou práci při vyučování – 2 vyučovací hodiny (dle počtu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bude zpracováván 3 týdny.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utvoří 2–3členné skupiny.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Skupiny budou provádět konzervaci ovoce sterilací.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 domácí úkol si skupina písemně připraví seznam potřebných surovin a technologický postup daného způsobu konzervace.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Skupiny žáků si vyzvednou vstupní suroviny.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technologického postupu budou provádět konzervaci a jednotlivé kroky nafotí.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Fotodokumentaci zadaného způsobu konzervace použijí při zpracování PowerPointové prezentace.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Fotografie doplňují krátkým textem.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Jednotlivé skupiny prezentují své výsledky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úloha bude probíhat v odborné učebně školy, případně v domácím prostředí žáků. Zpracování teoretické části – příprava prezentace může probíhat v počítačové učebně nebo v domácím prostředí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řešení komplexní úlohy je třeba vybavená učebna – kuchyň. Suroviny pro přípravu kompotů. Zavařovací sklenice s víčky. Fotoaparát nebo mobilní telefon s fotoaparátem,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PowerPointovou prezentaci vybraného způsobu konzervace ovoce.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Kvalita domácí přípravy – seznam použitých surovin, příprava technologického postupu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Aktivita při provádění konzervace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technologického postupu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Předvedení vytvořené PowerPointové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Časová náročnost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první teoretický úkol vypracovávat doma asi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praktickou část v odborné učebně 12 hodin (dva dny odborného výcviku)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závěrečnou teoretickou část budou vypracovávat doma (popřípadě v PC učebně) asi 10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výsledné práce bude probíhat asi 2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úlohy je 3 týdny.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Úloha je určena pro řešení ve 2</w:t>
      </w:r>
      <w:r>
        <w:t xml:space="preserve">–</w:t>
      </w:r>
      <w:r>
        <w:rPr>
          <w:b/>
        </w:rPr>
        <w:t xml:space="preserve">3členných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slovni_zadani_teoreticke_a_prakticke_casti-konzervace_ovoce.docx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211/slovni_zadani_teoreticke_a_prakticke_casti-konzervace_ovoce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