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Technika Latte Art</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65-u-3/AB14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Baristické dovednosti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odborné učiliště a Střední odborná škola SČMSD, Znojmo, s.r.o. , Přímětická, Znojmo</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 Komunikativní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26. 03. 2019 08:17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je zaměřena na rozvoj baristikcých dovedností. Žáci si osvojí přípavu kávy pomocí techniky Latte Art. Po absolvování komplexní úlohy bude žák schopen připravit kávu pomocí uvedené techniky, zvolí správné mléko a použije vhodný inventář a technologie, které jsou pro ovládání této techniky nezbytné.</w:t>
      </w:r>
    </w:p>
    <w:p xmlns:w="http://schemas.openxmlformats.org/wordprocessingml/2006/main" xmlns:pkg="http://schemas.microsoft.com/office/2006/xmlPackage" xmlns:str="http://exslt.org/strings" xmlns:fn="http://www.w3.org/2005/xpath-functions">
      <w:r>
        <w:t xml:space="preserve">Při výuce jsou využívány zejména demonstrativní metody, ukázky, praktické předvedení úkolů.</w:t>
      </w:r>
    </w:p>
    <w:p xmlns:w="http://schemas.openxmlformats.org/wordprocessingml/2006/main" xmlns:pkg="http://schemas.microsoft.com/office/2006/xmlPackage" xmlns:str="http://exslt.org/strings" xmlns:fn="http://www.w3.org/2005/xpath-functions">
      <w:r>
        <w:t xml:space="preserve">Obsahem komplexní úlohy je:</w:t>
      </w:r>
    </w:p>
    <w:p xmlns:w="http://schemas.openxmlformats.org/wordprocessingml/2006/main">
      <w:pPr>
        <w:pStyle w:val="ListParagraph"/>
        <w:numPr>
          <w:ilvl w:val="0"/>
          <w:numId w:val="1"/>
        </w:numPr>
      </w:pPr>
      <w:r>
        <w:t xml:space="preserve">odborná terminologie</w:t>
      </w:r>
    </w:p>
    <w:p xmlns:w="http://schemas.openxmlformats.org/wordprocessingml/2006/main">
      <w:pPr>
        <w:pStyle w:val="ListParagraph"/>
        <w:numPr>
          <w:ilvl w:val="0"/>
          <w:numId w:val="1"/>
        </w:numPr>
      </w:pPr>
      <w:r>
        <w:t xml:space="preserve">suroviny pro přípravu kávy technikou Latte Art</w:t>
      </w:r>
    </w:p>
    <w:p xmlns:w="http://schemas.openxmlformats.org/wordprocessingml/2006/main">
      <w:pPr>
        <w:pStyle w:val="ListParagraph"/>
        <w:numPr>
          <w:ilvl w:val="0"/>
          <w:numId w:val="1"/>
        </w:numPr>
      </w:pPr>
      <w:r>
        <w:t xml:space="preserve">technologické vybavení: kávovar, mlýnek a jejich součásti</w:t>
      </w:r>
    </w:p>
    <w:p xmlns:w="http://schemas.openxmlformats.org/wordprocessingml/2006/main">
      <w:pPr>
        <w:pStyle w:val="ListParagraph"/>
        <w:numPr>
          <w:ilvl w:val="0"/>
          <w:numId w:val="1"/>
        </w:numPr>
      </w:pPr>
      <w:r>
        <w:t xml:space="preserve">inventář: šálek, podšálek, konvička</w:t>
      </w:r>
    </w:p>
    <w:p xmlns:w="http://schemas.openxmlformats.org/wordprocessingml/2006/main">
      <w:pPr>
        <w:pStyle w:val="ListParagraph"/>
        <w:numPr>
          <w:ilvl w:val="0"/>
          <w:numId w:val="1"/>
        </w:numPr>
      </w:pPr>
      <w:r>
        <w:t xml:space="preserve">technologický postup</w:t>
      </w:r>
    </w:p>
    <w:p xmlns:w="http://schemas.openxmlformats.org/wordprocessingml/2006/main">
      <w:pPr>
        <w:pStyle w:val="ListParagraph"/>
        <w:numPr>
          <w:ilvl w:val="0"/>
          <w:numId w:val="1"/>
        </w:numPr>
      </w:pPr>
      <w:r>
        <w:t xml:space="preserve">servis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vyjmenuje základní informace o kávě</w:t>
      </w:r>
    </w:p>
    <w:p xmlns:w="http://schemas.openxmlformats.org/wordprocessingml/2006/main">
      <w:pPr>
        <w:pStyle w:val="ListParagraph"/>
        <w:numPr>
          <w:ilvl w:val="0"/>
          <w:numId w:val="2"/>
        </w:numPr>
      </w:pPr>
      <w:r>
        <w:t xml:space="preserve">uvede typologii mléka</w:t>
      </w:r>
    </w:p>
    <w:p xmlns:w="http://schemas.openxmlformats.org/wordprocessingml/2006/main">
      <w:pPr>
        <w:pStyle w:val="ListParagraph"/>
        <w:numPr>
          <w:ilvl w:val="0"/>
          <w:numId w:val="2"/>
        </w:numPr>
      </w:pPr>
      <w:r>
        <w:t xml:space="preserve">definuje mléčné nápoje</w:t>
      </w:r>
    </w:p>
    <w:p xmlns:w="http://schemas.openxmlformats.org/wordprocessingml/2006/main">
      <w:pPr>
        <w:pStyle w:val="ListParagraph"/>
        <w:numPr>
          <w:ilvl w:val="0"/>
          <w:numId w:val="2"/>
        </w:numPr>
      </w:pPr>
      <w:r>
        <w:t xml:space="preserve">vyjmenuje pomůcky pro práci s mlékem při přípravě kávy</w:t>
      </w:r>
    </w:p>
    <w:p xmlns:w="http://schemas.openxmlformats.org/wordprocessingml/2006/main">
      <w:pPr>
        <w:pStyle w:val="ListParagraph"/>
        <w:numPr>
          <w:ilvl w:val="0"/>
          <w:numId w:val="2"/>
        </w:numPr>
      </w:pPr>
      <w:r>
        <w:t xml:space="preserve">předvede techniku práce s konvičkou</w:t>
      </w:r>
    </w:p>
    <w:p xmlns:w="http://schemas.openxmlformats.org/wordprocessingml/2006/main">
      <w:pPr>
        <w:pStyle w:val="ListParagraph"/>
        <w:numPr>
          <w:ilvl w:val="0"/>
          <w:numId w:val="2"/>
        </w:numPr>
      </w:pPr>
      <w:r>
        <w:t xml:space="preserve">napění a naleje mléko</w:t>
      </w:r>
    </w:p>
    <w:p xmlns:w="http://schemas.openxmlformats.org/wordprocessingml/2006/main">
      <w:pPr>
        <w:pStyle w:val="ListParagraph"/>
        <w:numPr>
          <w:ilvl w:val="0"/>
          <w:numId w:val="2"/>
        </w:numPr>
      </w:pPr>
      <w:r>
        <w:t xml:space="preserve">předvede techniku Latte Art</w:t>
      </w:r>
    </w:p>
    <w:p xmlns:w="http://schemas.openxmlformats.org/wordprocessingml/2006/main">
      <w:pPr>
        <w:pStyle w:val="ListParagraph"/>
        <w:numPr>
          <w:ilvl w:val="0"/>
          <w:numId w:val="2"/>
        </w:numPr>
      </w:pPr>
      <w:r>
        <w:t xml:space="preserve">vyjmenuje další způsoby zdobení kávy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připravuje zařízení a inventář k provozu (1 hod.):
	</w:t>
      </w:r>
    </w:p>
    <w:p xmlns:w="http://schemas.openxmlformats.org/wordprocessingml/2006/main">
      <w:pPr>
        <w:pStyle w:val="ListParagraph"/>
        <w:numPr>
          <w:ilvl w:val="1"/>
          <w:numId w:val="3"/>
        </w:numPr>
      </w:pPr>
      <w:r>
        <w:t xml:space="preserve">uvede technologické vybavení do provozu</w:t>
      </w:r>
    </w:p>
    <w:p xmlns:w="http://schemas.openxmlformats.org/wordprocessingml/2006/main">
      <w:pPr>
        <w:pStyle w:val="ListParagraph"/>
        <w:numPr>
          <w:ilvl w:val="1"/>
          <w:numId w:val="3"/>
        </w:numPr>
      </w:pPr>
      <w:r>
        <w:t xml:space="preserve">připraví inventář</w:t>
      </w:r>
    </w:p>
    <w:p xmlns:w="http://schemas.openxmlformats.org/wordprocessingml/2006/main">
      <w:pPr>
        <w:pStyle w:val="ListParagraph"/>
        <w:numPr>
          <w:ilvl w:val="1"/>
          <w:numId w:val="3"/>
        </w:numPr>
      </w:pPr>
      <w:r>
        <w:t xml:space="preserve">nachystá suroviny</w:t>
      </w:r>
    </w:p>
    <w:p xmlns:w="http://schemas.openxmlformats.org/wordprocessingml/2006/main">
      <w:pPr>
        <w:pStyle w:val="ListParagraph"/>
        <w:numPr>
          <w:ilvl w:val="1"/>
          <w:numId w:val="3"/>
        </w:numPr>
      </w:pPr>
      <w:r>
        <w:t xml:space="preserve">prostře stůl pro hosta</w:t>
      </w:r>
    </w:p>
    <w:p xmlns:w="http://schemas.openxmlformats.org/wordprocessingml/2006/main">
      <w:pPr>
        <w:pStyle w:val="ListParagraph"/>
        <w:numPr>
          <w:ilvl w:val="0"/>
          <w:numId w:val="3"/>
        </w:numPr>
      </w:pPr>
      <w:r>
        <w:t xml:space="preserve">připravuje kávu a mléčnou pěnu (1 hod.)
	</w:t>
      </w:r>
    </w:p>
    <w:p xmlns:w="http://schemas.openxmlformats.org/wordprocessingml/2006/main">
      <w:pPr>
        <w:pStyle w:val="ListParagraph"/>
        <w:numPr>
          <w:ilvl w:val="1"/>
          <w:numId w:val="3"/>
        </w:numPr>
      </w:pPr>
      <w:r>
        <w:t xml:space="preserve">volí suroviny v požadovaném množství</w:t>
      </w:r>
    </w:p>
    <w:p xmlns:w="http://schemas.openxmlformats.org/wordprocessingml/2006/main">
      <w:pPr>
        <w:pStyle w:val="ListParagraph"/>
        <w:numPr>
          <w:ilvl w:val="1"/>
          <w:numId w:val="3"/>
        </w:numPr>
      </w:pPr>
      <w:r>
        <w:t xml:space="preserve">použije vhodné technologické vybavení</w:t>
      </w:r>
    </w:p>
    <w:p xmlns:w="http://schemas.openxmlformats.org/wordprocessingml/2006/main">
      <w:pPr>
        <w:pStyle w:val="ListParagraph"/>
        <w:numPr>
          <w:ilvl w:val="1"/>
          <w:numId w:val="3"/>
        </w:numPr>
      </w:pPr>
      <w:r>
        <w:t xml:space="preserve">pro servis zvolí správný inventář</w:t>
      </w:r>
    </w:p>
    <w:p xmlns:w="http://schemas.openxmlformats.org/wordprocessingml/2006/main">
      <w:pPr>
        <w:pStyle w:val="ListParagraph"/>
        <w:numPr>
          <w:ilvl w:val="1"/>
          <w:numId w:val="3"/>
        </w:numPr>
      </w:pPr>
      <w:r>
        <w:t xml:space="preserve">dodržuje technologický postup přípravy cappuccina</w:t>
      </w:r>
    </w:p>
    <w:p xmlns:w="http://schemas.openxmlformats.org/wordprocessingml/2006/main">
      <w:pPr>
        <w:pStyle w:val="ListParagraph"/>
        <w:numPr>
          <w:ilvl w:val="1"/>
          <w:numId w:val="3"/>
        </w:numPr>
      </w:pPr>
      <w:r>
        <w:t xml:space="preserve">používá odbornou terminologii</w:t>
      </w:r>
    </w:p>
    <w:p xmlns:w="http://schemas.openxmlformats.org/wordprocessingml/2006/main">
      <w:pPr>
        <w:pStyle w:val="ListParagraph"/>
        <w:numPr>
          <w:ilvl w:val="0"/>
          <w:numId w:val="3"/>
        </w:numPr>
      </w:pPr>
      <w:r>
        <w:t xml:space="preserve">zdobí kávu pomocí techniky Latte Art (5 hod.)
	</w:t>
      </w:r>
    </w:p>
    <w:p xmlns:w="http://schemas.openxmlformats.org/wordprocessingml/2006/main">
      <w:pPr>
        <w:pStyle w:val="ListParagraph"/>
        <w:numPr>
          <w:ilvl w:val="1"/>
          <w:numId w:val="3"/>
        </w:numPr>
      </w:pPr>
      <w:r>
        <w:t xml:space="preserve">dodržuje technologický postup zdobení kávy pomocí techniky Latte Art</w:t>
      </w:r>
    </w:p>
    <w:p xmlns:w="http://schemas.openxmlformats.org/wordprocessingml/2006/main">
      <w:pPr>
        <w:pStyle w:val="ListParagraph"/>
        <w:numPr>
          <w:ilvl w:val="1"/>
          <w:numId w:val="3"/>
        </w:numPr>
      </w:pPr>
      <w:r>
        <w:t xml:space="preserve">servíruje nápoj dle gastronomických pravidel</w:t>
      </w:r>
    </w:p>
    <w:p xmlns:w="http://schemas.openxmlformats.org/wordprocessingml/2006/main">
      <w:pPr>
        <w:pStyle w:val="ListParagraph"/>
        <w:numPr>
          <w:ilvl w:val="0"/>
          <w:numId w:val="3"/>
        </w:numPr>
      </w:pPr>
      <w:r>
        <w:t xml:space="preserve">ošetřuje a zabezpečuje technologická zařízení po ukončení provozu (1 hod.)
	</w:t>
      </w:r>
    </w:p>
    <w:p xmlns:w="http://schemas.openxmlformats.org/wordprocessingml/2006/main">
      <w:pPr>
        <w:pStyle w:val="ListParagraph"/>
        <w:numPr>
          <w:ilvl w:val="1"/>
          <w:numId w:val="3"/>
        </w:numPr>
      </w:pPr>
      <w:r>
        <w:t xml:space="preserve">ošetří a zajistí technologická zařízení</w:t>
      </w:r>
    </w:p>
    <w:p xmlns:w="http://schemas.openxmlformats.org/wordprocessingml/2006/main">
      <w:pPr>
        <w:pStyle w:val="ListParagraph"/>
        <w:numPr>
          <w:ilvl w:val="1"/>
          <w:numId w:val="3"/>
        </w:numPr>
      </w:pPr>
      <w:r>
        <w:t xml:space="preserve">vhodně ošetří a uloží použitý inventář</w:t>
      </w:r>
    </w:p>
    <w:p xmlns:w="http://schemas.openxmlformats.org/wordprocessingml/2006/main">
      <w:pPr>
        <w:pStyle w:val="ListParagraph"/>
        <w:numPr>
          <w:ilvl w:val="1"/>
          <w:numId w:val="3"/>
        </w:numPr>
      </w:pPr>
      <w:r>
        <w:t xml:space="preserve">správně skladuje suroviny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je doporučena pro využití v odborném výcviku. při výkladu je použita prezentace a praktické ukázky. Předpokladem je znalost či dovednost:</w:t>
      </w:r>
    </w:p>
    <w:p xmlns:w="http://schemas.openxmlformats.org/wordprocessingml/2006/main">
      <w:pPr>
        <w:pStyle w:val="ListParagraph"/>
        <w:numPr>
          <w:ilvl w:val="0"/>
          <w:numId w:val="4"/>
        </w:numPr>
      </w:pPr>
      <w:r>
        <w:t xml:space="preserve">pravidle hygieny a BOZP</w:t>
      </w:r>
    </w:p>
    <w:p xmlns:w="http://schemas.openxmlformats.org/wordprocessingml/2006/main">
      <w:pPr>
        <w:pStyle w:val="ListParagraph"/>
        <w:numPr>
          <w:ilvl w:val="0"/>
          <w:numId w:val="4"/>
        </w:numPr>
      </w:pPr>
      <w:r>
        <w:t xml:space="preserve">baristické terminologie</w:t>
      </w:r>
    </w:p>
    <w:p xmlns:w="http://schemas.openxmlformats.org/wordprocessingml/2006/main">
      <w:pPr>
        <w:pStyle w:val="ListParagraph"/>
        <w:numPr>
          <w:ilvl w:val="0"/>
          <w:numId w:val="4"/>
        </w:numPr>
      </w:pPr>
      <w:r>
        <w:t xml:space="preserve">přípravy espressa a cappuccina</w:t>
      </w:r>
    </w:p>
    <w:p xmlns:w="http://schemas.openxmlformats.org/wordprocessingml/2006/main" xmlns:pkg="http://schemas.microsoft.com/office/2006/xmlPackage" xmlns:str="http://exslt.org/strings" xmlns:fn="http://www.w3.org/2005/xpath-functions">
      <w:r>
        <w:t xml:space="preserve">Průběh komplexní úlohy</w:t>
      </w:r>
    </w:p>
    <w:p xmlns:w="http://schemas.openxmlformats.org/wordprocessingml/2006/main" xmlns:pkg="http://schemas.microsoft.com/office/2006/xmlPackage" xmlns:str="http://exslt.org/strings" xmlns:fn="http://www.w3.org/2005/xpath-functions">
      <w:r>
        <w:t xml:space="preserve">1. prezentace - vyučující:</w:t>
      </w:r>
    </w:p>
    <w:p xmlns:w="http://schemas.openxmlformats.org/wordprocessingml/2006/main">
      <w:pPr>
        <w:pStyle w:val="ListParagraph"/>
        <w:numPr>
          <w:ilvl w:val="0"/>
          <w:numId w:val="5"/>
        </w:numPr>
      </w:pPr>
      <w:r>
        <w:t xml:space="preserve">popíše technologická zařízení a inventář pro přípravu kávy</w:t>
      </w:r>
    </w:p>
    <w:p xmlns:w="http://schemas.openxmlformats.org/wordprocessingml/2006/main">
      <w:pPr>
        <w:pStyle w:val="ListParagraph"/>
        <w:numPr>
          <w:ilvl w:val="0"/>
          <w:numId w:val="5"/>
        </w:numPr>
      </w:pPr>
      <w:r>
        <w:t xml:space="preserve">vysvětlí odborné pojmy</w:t>
      </w:r>
    </w:p>
    <w:p xmlns:w="http://schemas.openxmlformats.org/wordprocessingml/2006/main">
      <w:pPr>
        <w:pStyle w:val="ListParagraph"/>
        <w:numPr>
          <w:ilvl w:val="0"/>
          <w:numId w:val="5"/>
        </w:numPr>
      </w:pPr>
      <w:r>
        <w:t xml:space="preserve">objasná jednotlivé pracovní postupy - příprava espressa, cappuccina, techniky Latte Art</w:t>
      </w:r>
    </w:p>
    <w:p xmlns:w="http://schemas.openxmlformats.org/wordprocessingml/2006/main">
      <w:pPr>
        <w:pStyle w:val="ListParagraph"/>
        <w:numPr>
          <w:ilvl w:val="0"/>
          <w:numId w:val="5"/>
        </w:numPr>
      </w:pPr>
      <w:r>
        <w:t xml:space="preserve">zopakuje s žáky získané informace</w:t>
      </w:r>
    </w:p>
    <w:p xmlns:w="http://schemas.openxmlformats.org/wordprocessingml/2006/main" xmlns:pkg="http://schemas.microsoft.com/office/2006/xmlPackage" xmlns:str="http://exslt.org/strings" xmlns:fn="http://www.w3.org/2005/xpath-functions">
      <w:r>
        <w:t xml:space="preserve">2. pracovní list - žáci:</w:t>
      </w:r>
    </w:p>
    <w:p xmlns:w="http://schemas.openxmlformats.org/wordprocessingml/2006/main">
      <w:pPr>
        <w:pStyle w:val="ListParagraph"/>
        <w:numPr>
          <w:ilvl w:val="0"/>
          <w:numId w:val="6"/>
        </w:numPr>
      </w:pPr>
      <w:r>
        <w:t xml:space="preserve">zopakují a upevní získané informace</w:t>
      </w:r>
    </w:p>
    <w:p xmlns:w="http://schemas.openxmlformats.org/wordprocessingml/2006/main">
      <w:pPr>
        <w:pStyle w:val="ListParagraph"/>
        <w:numPr>
          <w:ilvl w:val="0"/>
          <w:numId w:val="6"/>
        </w:numPr>
      </w:pPr>
      <w:r>
        <w:t xml:space="preserve">rozvíjí svoji samostatnost</w:t>
      </w:r>
    </w:p>
    <w:p xmlns:w="http://schemas.openxmlformats.org/wordprocessingml/2006/main">
      <w:pPr>
        <w:pStyle w:val="ListParagraph"/>
        <w:numPr>
          <w:ilvl w:val="0"/>
          <w:numId w:val="6"/>
        </w:numPr>
      </w:pPr>
      <w:r>
        <w:t xml:space="preserve">propojují informace s praktickými úkoly</w:t>
      </w:r>
    </w:p>
    <w:p xmlns:w="http://schemas.openxmlformats.org/wordprocessingml/2006/main">
      <w:pPr>
        <w:pStyle w:val="ListParagraph"/>
        <w:numPr>
          <w:ilvl w:val="0"/>
          <w:numId w:val="6"/>
        </w:numPr>
      </w:pPr>
      <w:r>
        <w:t xml:space="preserve">kontrolují spolu s vyučujícím správnost řešení</w:t>
      </w:r>
    </w:p>
    <w:p xmlns:w="http://schemas.openxmlformats.org/wordprocessingml/2006/main" xmlns:pkg="http://schemas.microsoft.com/office/2006/xmlPackage" xmlns:str="http://exslt.org/strings" xmlns:fn="http://www.w3.org/2005/xpath-functions">
      <w:r>
        <w:t xml:space="preserve">3. praktický úkol - žáci:</w:t>
      </w:r>
    </w:p>
    <w:p xmlns:w="http://schemas.openxmlformats.org/wordprocessingml/2006/main">
      <w:pPr>
        <w:pStyle w:val="ListParagraph"/>
        <w:numPr>
          <w:ilvl w:val="0"/>
          <w:numId w:val="7"/>
        </w:numPr>
      </w:pPr>
      <w:r>
        <w:t xml:space="preserve">zpracují samostatně za přítomnosti vyučujícího (pod jeho dozorem), slovně obhajují své pracovní postupy</w:t>
      </w:r>
    </w:p>
    <w:p xmlns:w="http://schemas.openxmlformats.org/wordprocessingml/2006/main">
      <w:pPr>
        <w:pStyle w:val="ListParagraph"/>
        <w:numPr>
          <w:ilvl w:val="0"/>
          <w:numId w:val="7"/>
        </w:numPr>
      </w:pPr>
      <w:r>
        <w:t xml:space="preserve">v případě chyby provedou nápravu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Úlohu lze řešit v odboré učebně nebo na pracovišti zaměstnavatele.</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8"/>
        </w:numPr>
      </w:pPr>
      <w:r>
        <w:t xml:space="preserve">technologická zařízení: kávovar, mlýnek a jejich součásti</w:t>
      </w:r>
    </w:p>
    <w:p xmlns:w="http://schemas.openxmlformats.org/wordprocessingml/2006/main">
      <w:pPr>
        <w:pStyle w:val="ListParagraph"/>
        <w:numPr>
          <w:ilvl w:val="0"/>
          <w:numId w:val="8"/>
        </w:numPr>
      </w:pPr>
      <w:r>
        <w:t xml:space="preserve">inventář: šálek, podšálek, konvička na mléko</w:t>
      </w:r>
    </w:p>
    <w:p xmlns:w="http://schemas.openxmlformats.org/wordprocessingml/2006/main">
      <w:pPr>
        <w:pStyle w:val="ListParagraph"/>
        <w:numPr>
          <w:ilvl w:val="0"/>
          <w:numId w:val="8"/>
        </w:numPr>
      </w:pPr>
      <w:r>
        <w:t xml:space="preserve">suroviny: voda, káva, mléko</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9"/>
        </w:numPr>
      </w:pPr>
      <w:r>
        <w:t xml:space="preserve">připraví pracoviště baristy</w:t>
      </w:r>
    </w:p>
    <w:p xmlns:w="http://schemas.openxmlformats.org/wordprocessingml/2006/main">
      <w:pPr>
        <w:pStyle w:val="ListParagraph"/>
        <w:numPr>
          <w:ilvl w:val="0"/>
          <w:numId w:val="9"/>
        </w:numPr>
      </w:pPr>
      <w:r>
        <w:t xml:space="preserve">připraví kávu dle správného technologického postupu (2x2 porce)</w:t>
      </w:r>
    </w:p>
    <w:p xmlns:w="http://schemas.openxmlformats.org/wordprocessingml/2006/main">
      <w:pPr>
        <w:pStyle w:val="ListParagraph"/>
        <w:numPr>
          <w:ilvl w:val="0"/>
          <w:numId w:val="9"/>
        </w:numPr>
      </w:pPr>
      <w:r>
        <w:t xml:space="preserve">uklidí pracoviště</w:t>
      </w:r>
    </w:p>
    <w:p xmlns:w="http://schemas.openxmlformats.org/wordprocessingml/2006/main">
      <w:pPr>
        <w:pStyle w:val="ListParagraph"/>
        <w:numPr>
          <w:ilvl w:val="0"/>
          <w:numId w:val="9"/>
        </w:numPr>
      </w:pPr>
      <w:r>
        <w:t xml:space="preserve">dodržuje pravidla bezpečnosti a hygieny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úspěšně splní úlohu v případě, že:</w:t>
      </w:r>
    </w:p>
    <w:p xmlns:w="http://schemas.openxmlformats.org/wordprocessingml/2006/main">
      <w:pPr>
        <w:pStyle w:val="ListParagraph"/>
        <w:numPr>
          <w:ilvl w:val="0"/>
          <w:numId w:val="10"/>
        </w:numPr>
      </w:pPr>
      <w:r>
        <w:t xml:space="preserve">připravuje pracoviště</w:t>
      </w:r>
    </w:p>
    <w:p xmlns:w="http://schemas.openxmlformats.org/wordprocessingml/2006/main" xmlns:pkg="http://schemas.microsoft.com/office/2006/xmlPackage" xmlns:str="http://exslt.org/strings" xmlns:fn="http://www.w3.org/2005/xpath-functions">
      <w:r>
        <w:t xml:space="preserve">5 bodů – pracuje zcela samostatně bez dopomoci</w:t>
      </w:r>
    </w:p>
    <w:p xmlns:w="http://schemas.openxmlformats.org/wordprocessingml/2006/main" xmlns:pkg="http://schemas.microsoft.com/office/2006/xmlPackage" xmlns:str="http://exslt.org/strings" xmlns:fn="http://www.w3.org/2005/xpath-functions">
      <w:r>
        <w:t xml:space="preserve">3 body – pracuje váhavě, nejistě</w:t>
      </w:r>
    </w:p>
    <w:p xmlns:w="http://schemas.openxmlformats.org/wordprocessingml/2006/main" xmlns:pkg="http://schemas.microsoft.com/office/2006/xmlPackage" xmlns:str="http://exslt.org/strings" xmlns:fn="http://www.w3.org/2005/xpath-functions">
      <w:r>
        <w:t xml:space="preserve">1 bod – připraví zařízení a inventář s dopomocí</w:t>
      </w:r>
    </w:p>
    <w:p xmlns:w="http://schemas.openxmlformats.org/wordprocessingml/2006/main" xmlns:pkg="http://schemas.microsoft.com/office/2006/xmlPackage" xmlns:str="http://exslt.org/strings" xmlns:fn="http://www.w3.org/2005/xpath-functions">
      <w:r>
        <w:t xml:space="preserve">0 bodů – není schopen připravit zařízení, připraví nevhodný inventář k provozu</w:t>
      </w:r>
    </w:p>
    <w:p xmlns:w="http://schemas.openxmlformats.org/wordprocessingml/2006/main">
      <w:pPr>
        <w:pStyle w:val="ListParagraph"/>
        <w:numPr>
          <w:ilvl w:val="0"/>
          <w:numId w:val="11"/>
        </w:numPr>
      </w:pPr>
      <w:r>
        <w:t xml:space="preserve">· připravuje nápoj (2x2 porce)</w:t>
      </w:r>
    </w:p>
    <w:p xmlns:w="http://schemas.openxmlformats.org/wordprocessingml/2006/main" xmlns:pkg="http://schemas.microsoft.com/office/2006/xmlPackage" xmlns:str="http://exslt.org/strings" xmlns:fn="http://www.w3.org/2005/xpath-functions">
      <w:r>
        <w:t xml:space="preserve">5 bodů – zvolí vhodné suroviny ve správném množství, použije vhodné technologické vybavení, které používá dle zásad bezpečnosti, zvolí správný inventář, bezchybně dodržuje technologický postup přípravy nápoje, naservíruje nápoj dle gastronomických pravidel</w:t>
      </w:r>
    </w:p>
    <w:p xmlns:w="http://schemas.openxmlformats.org/wordprocessingml/2006/main" xmlns:pkg="http://schemas.microsoft.com/office/2006/xmlPackage" xmlns:str="http://exslt.org/strings" xmlns:fn="http://www.w3.org/2005/xpath-functions">
      <w:r>
        <w:t xml:space="preserve">3 body – v zásadě pracuje bezpečně s drobnou chybou, kterou při upozornění ihned napraví a zdůvodní správný postup</w:t>
      </w:r>
    </w:p>
    <w:p xmlns:w="http://schemas.openxmlformats.org/wordprocessingml/2006/main" xmlns:pkg="http://schemas.microsoft.com/office/2006/xmlPackage" xmlns:str="http://exslt.org/strings" xmlns:fn="http://www.w3.org/2005/xpath-functions">
      <w:r>
        <w:t xml:space="preserve">1 bod – pracuje podle pokynů, sám není schopen pracovat systematicky</w:t>
      </w:r>
    </w:p>
    <w:p xmlns:w="http://schemas.openxmlformats.org/wordprocessingml/2006/main" xmlns:pkg="http://schemas.microsoft.com/office/2006/xmlPackage" xmlns:str="http://exslt.org/strings" xmlns:fn="http://www.w3.org/2005/xpath-functions">
      <w:r>
        <w:t xml:space="preserve">0 bodů – není schopen připravit ani naservírovat požadovanou objednávku</w:t>
      </w:r>
    </w:p>
    <w:p xmlns:w="http://schemas.openxmlformats.org/wordprocessingml/2006/main">
      <w:pPr>
        <w:pStyle w:val="ListParagraph"/>
        <w:numPr>
          <w:ilvl w:val="0"/>
          <w:numId w:val="12"/>
        </w:numPr>
      </w:pPr>
      <w:r>
        <w:t xml:space="preserve">· uklízí pracoviště</w:t>
      </w:r>
    </w:p>
    <w:p xmlns:w="http://schemas.openxmlformats.org/wordprocessingml/2006/main" xmlns:pkg="http://schemas.microsoft.com/office/2006/xmlPackage" xmlns:str="http://exslt.org/strings" xmlns:fn="http://www.w3.org/2005/xpath-functions">
      <w:r>
        <w:t xml:space="preserve">5 bodů – zcela bezchybně provede postup čištění všech zařízení i inventáře včetně jeho uložení, správně uskladní suroviny</w:t>
      </w:r>
    </w:p>
    <w:p xmlns:w="http://schemas.openxmlformats.org/wordprocessingml/2006/main" xmlns:pkg="http://schemas.microsoft.com/office/2006/xmlPackage" xmlns:str="http://exslt.org/strings" xmlns:fn="http://www.w3.org/2005/xpath-functions">
      <w:r>
        <w:t xml:space="preserve">3 body – pracuje s drobnými nedostatky, které je schopen při upozornění okamžitě napravit a objasnit</w:t>
      </w:r>
    </w:p>
    <w:p xmlns:w="http://schemas.openxmlformats.org/wordprocessingml/2006/main" xmlns:pkg="http://schemas.microsoft.com/office/2006/xmlPackage" xmlns:str="http://exslt.org/strings" xmlns:fn="http://www.w3.org/2005/xpath-functions">
      <w:r>
        <w:t xml:space="preserve">1 bod – podle pokynů provede požadované aktivity, ale nepracuje systematicky</w:t>
      </w:r>
    </w:p>
    <w:p xmlns:w="http://schemas.openxmlformats.org/wordprocessingml/2006/main" xmlns:pkg="http://schemas.microsoft.com/office/2006/xmlPackage" xmlns:str="http://exslt.org/strings" xmlns:fn="http://www.w3.org/2005/xpath-functions">
      <w:r>
        <w:t xml:space="preserve">0 bodů – není schopen vyčistit zařízení</w:t>
      </w:r>
    </w:p>
    <w:p xmlns:w="http://schemas.openxmlformats.org/wordprocessingml/2006/main" xmlns:pkg="http://schemas.microsoft.com/office/2006/xmlPackage" xmlns:str="http://exslt.org/strings" xmlns:fn="http://www.w3.org/2005/xpath-functions">
      <w:r>
        <w:t xml:space="preserve">Aby žák splnil komplexní úlohu, musí získat alespoň 9 bodů z 15 možných. Při získání hraničních 8-9 bodů lze přihlédnout i k práci na pracovním listu komplexní úlohy.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THAMANG, D. Cofee Art. Velká Británie: Octopus Publishing Group, 2017. ISBN 978-18-44039-48-7</w:t>
      </w:r>
    </w:p>
    <w:p xmlns:w="http://schemas.openxmlformats.org/wordprocessingml/2006/main" xmlns:pkg="http://schemas.microsoft.com/office/2006/xmlPackage" xmlns:str="http://exslt.org/strings" xmlns:fn="http://www.w3.org/2005/xpath-functions">
      <w:r>
        <w:t xml:space="preserve">VESELÁ, P. Kniha O kávě. Praha: Smart Press, 2011. ISBN 978-80-87049-34-1</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žádné</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prezentace-ku-technika-latte-art.pptx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pl-technika-latte-art.docx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pu-technika-latte-art.docx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pu-technika-latte-art-hodnoceni.docx</w:t>
        </w:r>
      </w:hyperlink>
    </w:p>
    <w:p xmlns:w="http://schemas.openxmlformats.org/wordprocessingml/2006/main">
      <w:pPr>
        <w:pStyle w:val="ListParagraph"/>
        <w:numPr>
          <w:ilvl w:val="0"/>
          <w:numId w:val="13"/>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pl-Technika-Latte-Art-reseni.docx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8034/prezentace-ku-technika-latte-art.pptx" TargetMode="External" Id="rId9"/>
  <Relationship Type="http://schemas.openxmlformats.org/officeDocument/2006/relationships/hyperlink" Target="https://dev-nuvis.rails.cz//uploads/mov/attachment/attachment/78035/pl-technika-latte-art.docx" TargetMode="External" Id="rId10"/>
  <Relationship Type="http://schemas.openxmlformats.org/officeDocument/2006/relationships/hyperlink" Target="https://dev-nuvis.rails.cz//uploads/mov/attachment/attachment/78037/pu-technika-latte-art.docx" TargetMode="External" Id="rId11"/>
  <Relationship Type="http://schemas.openxmlformats.org/officeDocument/2006/relationships/hyperlink" Target="https://dev-nuvis.rails.cz//uploads/mov/attachment/attachment/78038/pu-technika-latte-art-hodnoceni.docx" TargetMode="External" Id="rId12"/>
  <Relationship Type="http://schemas.openxmlformats.org/officeDocument/2006/relationships/hyperlink" Target="https://dev-nuvis.rails.cz//uploads/mov/attachment/attachment/82002/pl-Technika-Latte-Art-reseni.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